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35" w:rsidRDefault="00C35C6A">
      <w:pPr>
        <w:rPr>
          <w:rFonts w:ascii="Helvetica" w:hAnsi="Helvetica" w:cs="Helvetica"/>
          <w:color w:val="000000"/>
        </w:rPr>
      </w:pPr>
      <w:r>
        <w:rPr>
          <w:rFonts w:ascii="Helvetica" w:hAnsi="Helvetica" w:cs="Helvetica"/>
          <w:color w:val="000000"/>
        </w:rPr>
        <w:t>"Ladestrom: Das 0,7-fache bis 1,0-fache der Akkuleistung.</w:t>
      </w:r>
      <w:r>
        <w:rPr>
          <w:rFonts w:ascii="Helvetica" w:hAnsi="Helvetica" w:cs="Helvetica"/>
          <w:color w:val="000000"/>
        </w:rPr>
        <w:br/>
        <w:t xml:space="preserve">Hat Ihr Akku eine Leistung von 1000 </w:t>
      </w:r>
      <w:proofErr w:type="spellStart"/>
      <w:r>
        <w:rPr>
          <w:rFonts w:ascii="Helvetica" w:hAnsi="Helvetica" w:cs="Helvetica"/>
          <w:color w:val="000000"/>
        </w:rPr>
        <w:t>mAh</w:t>
      </w:r>
      <w:proofErr w:type="spellEnd"/>
      <w:r>
        <w:rPr>
          <w:rFonts w:ascii="Helvetica" w:hAnsi="Helvetica" w:cs="Helvetica"/>
          <w:color w:val="000000"/>
        </w:rPr>
        <w:t xml:space="preserve">, sollte das Ladegerät eine Stromstärke zwischen 700 und 1000 </w:t>
      </w:r>
      <w:proofErr w:type="spellStart"/>
      <w:r>
        <w:rPr>
          <w:rFonts w:ascii="Helvetica" w:hAnsi="Helvetica" w:cs="Helvetica"/>
          <w:color w:val="000000"/>
        </w:rPr>
        <w:t>mAh</w:t>
      </w:r>
      <w:proofErr w:type="spellEnd"/>
      <w:r>
        <w:rPr>
          <w:rFonts w:ascii="Helvetica" w:hAnsi="Helvetica" w:cs="Helvetica"/>
          <w:color w:val="000000"/>
        </w:rPr>
        <w:t xml:space="preserve"> liefern."</w:t>
      </w:r>
      <w:r>
        <w:rPr>
          <w:rFonts w:ascii="Helvetica" w:hAnsi="Helvetica" w:cs="Helvetica"/>
          <w:color w:val="000000"/>
        </w:rPr>
        <w:br/>
      </w:r>
      <w:r>
        <w:rPr>
          <w:rFonts w:ascii="Helvetica" w:hAnsi="Helvetica" w:cs="Helvetica"/>
          <w:color w:val="000000"/>
        </w:rPr>
        <w:br/>
        <w:t xml:space="preserve">So, nun hat mein ARC n 1500 </w:t>
      </w:r>
      <w:proofErr w:type="spellStart"/>
      <w:r>
        <w:rPr>
          <w:rFonts w:ascii="Helvetica" w:hAnsi="Helvetica" w:cs="Helvetica"/>
          <w:color w:val="000000"/>
        </w:rPr>
        <w:t>mAh</w:t>
      </w:r>
      <w:proofErr w:type="spellEnd"/>
      <w:r>
        <w:rPr>
          <w:rFonts w:ascii="Helvetica" w:hAnsi="Helvetica" w:cs="Helvetica"/>
          <w:color w:val="000000"/>
        </w:rPr>
        <w:t xml:space="preserve"> Akku und das dafür vorgesehene Ladegerät jedoch 880mA. Da passt doch irgendwas </w:t>
      </w:r>
      <w:proofErr w:type="spellStart"/>
      <w:r>
        <w:rPr>
          <w:rFonts w:ascii="Helvetica" w:hAnsi="Helvetica" w:cs="Helvetica"/>
          <w:color w:val="000000"/>
        </w:rPr>
        <w:t>net</w:t>
      </w:r>
      <w:proofErr w:type="spellEnd"/>
      <w:r>
        <w:rPr>
          <w:rFonts w:ascii="Helvetica" w:hAnsi="Helvetica" w:cs="Helvetica"/>
          <w:color w:val="000000"/>
        </w:rPr>
        <w:t xml:space="preserve"> ganz</w:t>
      </w:r>
      <w:r>
        <w:rPr>
          <w:rFonts w:ascii="Helvetica" w:hAnsi="Helvetica" w:cs="Helvetica"/>
          <w:color w:val="000000"/>
        </w:rPr>
        <w:t>++</w:t>
      </w:r>
    </w:p>
    <w:p w:rsidR="00C35C6A" w:rsidRDefault="00C35C6A">
      <w:pPr>
        <w:rPr>
          <w:rFonts w:ascii="Helvetica" w:hAnsi="Helvetica" w:cs="Helvetica"/>
          <w:color w:val="000000"/>
        </w:rPr>
      </w:pPr>
    </w:p>
    <w:p w:rsidR="00C35C6A" w:rsidRDefault="00C35C6A">
      <w:pPr>
        <w:rPr>
          <w:rFonts w:ascii="Helvetica" w:hAnsi="Helvetica" w:cs="Helvetica"/>
          <w:color w:val="000000"/>
        </w:rPr>
      </w:pPr>
    </w:p>
    <w:p w:rsidR="00C35C6A" w:rsidRDefault="00C35C6A">
      <w:pPr>
        <w:rPr>
          <w:rFonts w:ascii="Helvetica" w:hAnsi="Helvetica" w:cs="Helvetica"/>
          <w:color w:val="000000"/>
        </w:rPr>
      </w:pPr>
    </w:p>
    <w:p w:rsidR="00C35C6A" w:rsidRDefault="00C35C6A">
      <w:pPr>
        <w:rPr>
          <w:rFonts w:ascii="Helvetica" w:hAnsi="Helvetica" w:cs="Helvetica"/>
          <w:color w:val="000000"/>
        </w:rPr>
      </w:pPr>
      <w:r>
        <w:rPr>
          <w:rFonts w:ascii="Helvetica" w:hAnsi="Helvetica" w:cs="Helvetica"/>
          <w:color w:val="000000"/>
        </w:rPr>
        <w:t xml:space="preserve">Naja mehr ist immer besser, aber wenn es schnell lädt </w:t>
      </w:r>
      <w:proofErr w:type="spellStart"/>
      <w:r>
        <w:rPr>
          <w:rFonts w:ascii="Helvetica" w:hAnsi="Helvetica" w:cs="Helvetica"/>
          <w:color w:val="000000"/>
        </w:rPr>
        <w:t>passts</w:t>
      </w:r>
      <w:proofErr w:type="spellEnd"/>
      <w:r>
        <w:rPr>
          <w:rFonts w:ascii="Helvetica" w:hAnsi="Helvetica" w:cs="Helvetica"/>
          <w:color w:val="000000"/>
        </w:rPr>
        <w:t xml:space="preserve"> doch.</w:t>
      </w:r>
      <w:r>
        <w:rPr>
          <w:rFonts w:ascii="Helvetica" w:hAnsi="Helvetica" w:cs="Helvetica"/>
          <w:color w:val="000000"/>
        </w:rPr>
        <w:br/>
      </w:r>
      <w:r>
        <w:rPr>
          <w:rFonts w:ascii="Helvetica" w:hAnsi="Helvetica" w:cs="Helvetica"/>
          <w:color w:val="000000"/>
        </w:rPr>
        <w:br/>
      </w:r>
      <w:proofErr w:type="spellStart"/>
      <w:r>
        <w:rPr>
          <w:rFonts w:ascii="Helvetica" w:hAnsi="Helvetica" w:cs="Helvetica"/>
          <w:color w:val="000000"/>
        </w:rPr>
        <w:t>Usb</w:t>
      </w:r>
      <w:proofErr w:type="spellEnd"/>
      <w:r>
        <w:rPr>
          <w:rFonts w:ascii="Helvetica" w:hAnsi="Helvetica" w:cs="Helvetica"/>
          <w:color w:val="000000"/>
        </w:rPr>
        <w:t xml:space="preserve"> am Rechner liefert immer nur 500mA, das kann u.U. nicht reichen.</w:t>
      </w:r>
    </w:p>
    <w:p w:rsidR="00C35C6A" w:rsidRDefault="00C35C6A">
      <w:pPr>
        <w:rPr>
          <w:rFonts w:ascii="Helvetica" w:hAnsi="Helvetica" w:cs="Helvetica"/>
          <w:color w:val="000000"/>
        </w:rPr>
      </w:pPr>
    </w:p>
    <w:p w:rsidR="00C35C6A" w:rsidRDefault="00C35C6A">
      <w:pPr>
        <w:rPr>
          <w:rFonts w:ascii="Helvetica" w:hAnsi="Helvetica" w:cs="Helvetica"/>
          <w:color w:val="000000"/>
        </w:rPr>
      </w:pPr>
    </w:p>
    <w:p w:rsidR="00C35C6A" w:rsidRDefault="00C35C6A">
      <w:pPr>
        <w:rPr>
          <w:rFonts w:ascii="Helvetica" w:hAnsi="Helvetica" w:cs="Helvetica"/>
          <w:color w:val="000000"/>
        </w:rPr>
      </w:pPr>
      <w:r>
        <w:rPr>
          <w:rFonts w:ascii="Helvetica" w:hAnsi="Helvetica" w:cs="Helvetica"/>
          <w:color w:val="000000"/>
        </w:rPr>
        <w:t xml:space="preserve">Bei 1800mA ist eh Schluss für </w:t>
      </w:r>
      <w:proofErr w:type="spellStart"/>
      <w:r>
        <w:rPr>
          <w:rFonts w:ascii="Helvetica" w:hAnsi="Helvetica" w:cs="Helvetica"/>
          <w:color w:val="000000"/>
        </w:rPr>
        <w:t>MicroUSB</w:t>
      </w:r>
      <w:proofErr w:type="spellEnd"/>
      <w:r>
        <w:rPr>
          <w:rFonts w:ascii="Helvetica" w:hAnsi="Helvetica" w:cs="Helvetica"/>
          <w:color w:val="000000"/>
        </w:rPr>
        <w:t xml:space="preserve"> ... zumindest laut der Spezifikation</w:t>
      </w:r>
    </w:p>
    <w:p w:rsidR="00C35C6A" w:rsidRDefault="00C35C6A">
      <w:pPr>
        <w:rPr>
          <w:rFonts w:ascii="Helvetica" w:hAnsi="Helvetica" w:cs="Helvetica"/>
          <w:color w:val="000000"/>
        </w:rPr>
      </w:pPr>
    </w:p>
    <w:p w:rsidR="00C35C6A" w:rsidRDefault="00C35C6A">
      <w:pPr>
        <w:rPr>
          <w:rFonts w:ascii="Helvetica" w:hAnsi="Helvetica" w:cs="Helvetica"/>
          <w:color w:val="000000"/>
        </w:rPr>
      </w:pPr>
    </w:p>
    <w:p w:rsidR="00C35C6A" w:rsidRDefault="00C35C6A">
      <w:pPr>
        <w:rPr>
          <w:rFonts w:ascii="Helvetica" w:hAnsi="Helvetica" w:cs="Helvetica"/>
          <w:color w:val="000000"/>
        </w:rPr>
      </w:pPr>
      <w:r>
        <w:rPr>
          <w:rFonts w:ascii="Helvetica" w:hAnsi="Helvetica" w:cs="Helvetica"/>
          <w:color w:val="000000"/>
        </w:rPr>
        <w:t xml:space="preserve">die Antworten sind alle soweit richtig, am besten </w:t>
      </w:r>
      <w:proofErr w:type="spellStart"/>
      <w:r>
        <w:rPr>
          <w:rFonts w:ascii="Helvetica" w:hAnsi="Helvetica" w:cs="Helvetica"/>
          <w:color w:val="000000"/>
        </w:rPr>
        <w:t>trifft's</w:t>
      </w:r>
      <w:proofErr w:type="spellEnd"/>
      <w:r>
        <w:rPr>
          <w:rFonts w:ascii="Helvetica" w:hAnsi="Helvetica" w:cs="Helvetica"/>
          <w:color w:val="000000"/>
        </w:rPr>
        <w:t xml:space="preserve"> aber Simon V.</w:t>
      </w:r>
      <w:r>
        <w:rPr>
          <w:rFonts w:ascii="Helvetica" w:hAnsi="Helvetica" w:cs="Helvetica"/>
          <w:color w:val="000000"/>
        </w:rPr>
        <w:br/>
        <w:t>Ich würde dir empfehlen, für das Laden aller Geräte mit USB-</w:t>
      </w:r>
      <w:proofErr w:type="spellStart"/>
      <w:r>
        <w:rPr>
          <w:rFonts w:ascii="Helvetica" w:hAnsi="Helvetica" w:cs="Helvetica"/>
          <w:color w:val="000000"/>
        </w:rPr>
        <w:t>Anschluß</w:t>
      </w:r>
      <w:proofErr w:type="spellEnd"/>
      <w:r>
        <w:rPr>
          <w:rFonts w:ascii="Helvetica" w:hAnsi="Helvetica" w:cs="Helvetica"/>
          <w:color w:val="000000"/>
        </w:rPr>
        <w:t xml:space="preserve"> das stärkste Netzteil zu nehmen (mit der höchsten mA-Angabe).</w:t>
      </w:r>
      <w:r>
        <w:rPr>
          <w:rFonts w:ascii="Helvetica" w:hAnsi="Helvetica" w:cs="Helvetica"/>
          <w:color w:val="000000"/>
        </w:rPr>
        <w:br/>
        <w:t>Wie Simon schon sagte, zieht sich jedes Gerät den Strom, den es benötigt. Nutzt du ein zu schwaches Netzteil, nimmt der Akku wahrscheinlich keinen Schaden, eher schon das zu schwache Netzteil.</w:t>
      </w:r>
      <w:r>
        <w:rPr>
          <w:rFonts w:ascii="Helvetica" w:hAnsi="Helvetica" w:cs="Helvetica"/>
          <w:color w:val="000000"/>
        </w:rPr>
        <w:br/>
        <w:t>Anders ausgedrückt: Ein 1000 mA (oder 1A)-Netzteil wird locker mit 500 mA zurechtko</w:t>
      </w:r>
      <w:r>
        <w:rPr>
          <w:rFonts w:ascii="Helvetica" w:hAnsi="Helvetica" w:cs="Helvetica"/>
          <w:color w:val="000000"/>
        </w:rPr>
        <w:t>m</w:t>
      </w:r>
      <w:r>
        <w:rPr>
          <w:rFonts w:ascii="Helvetica" w:hAnsi="Helvetica" w:cs="Helvetica"/>
          <w:color w:val="000000"/>
        </w:rPr>
        <w:t>men, das 500 mA-Netzteil könnte aber bei zu liefernden 1000 mA dicke Backen bekommen (kannst du dann daran merken, dass das Netzteil in diesem Fall recht heiß wird).</w:t>
      </w:r>
    </w:p>
    <w:p w:rsidR="00C35C6A" w:rsidRDefault="00C35C6A">
      <w:pPr>
        <w:rPr>
          <w:rFonts w:ascii="Helvetica" w:hAnsi="Helvetica" w:cs="Helvetica"/>
          <w:color w:val="000000"/>
        </w:rPr>
      </w:pPr>
    </w:p>
    <w:p w:rsidR="00C35C6A" w:rsidRDefault="00C35C6A">
      <w:pPr>
        <w:rPr>
          <w:rFonts w:ascii="Helvetica" w:hAnsi="Helvetica" w:cs="Helvetica"/>
          <w:color w:val="000000"/>
        </w:rPr>
      </w:pPr>
    </w:p>
    <w:p w:rsidR="00C35C6A" w:rsidRDefault="00C35C6A">
      <w:pPr>
        <w:rPr>
          <w:rFonts w:ascii="Helvetica" w:hAnsi="Helvetica" w:cs="Helvetica"/>
          <w:color w:val="000000"/>
        </w:rPr>
      </w:pPr>
      <w:r>
        <w:rPr>
          <w:rFonts w:ascii="Helvetica" w:hAnsi="Helvetica" w:cs="Helvetica"/>
          <w:color w:val="000000"/>
        </w:rPr>
        <w:t>Ich würde mich Deiner Meinung definitiv anschließen. Nur eine Sache bleibt damit unklar: Da der USB-Port am PC ja nur max. 500mA liefert -- brennt dann ein Chip am Rechner durch, wenn das zu ladende Gerät gern mehr Saft hätte?</w:t>
      </w:r>
      <w:r>
        <w:rPr>
          <w:rFonts w:ascii="Helvetica" w:hAnsi="Helvetica" w:cs="Helvetica"/>
          <w:color w:val="000000"/>
        </w:rPr>
        <w:br/>
      </w:r>
      <w:r>
        <w:rPr>
          <w:rFonts w:ascii="Helvetica" w:hAnsi="Helvetica" w:cs="Helvetica"/>
          <w:color w:val="000000"/>
        </w:rPr>
        <w:br/>
        <w:t>Die Antwort lautet hier sicherlich, dass der dafür vorgesehene Androide ja an der Belegung des Steckers erkennt, dass er am USB-Port eines Rechners hängt (und damit nicht mehr als 500mA nuckeln darf). Was für jedes Gerät mit USB-Ladeanschluss gelten sollte.</w:t>
      </w:r>
    </w:p>
    <w:p w:rsidR="00C35C6A" w:rsidRDefault="00C35C6A">
      <w:pPr>
        <w:rPr>
          <w:rFonts w:ascii="Helvetica" w:hAnsi="Helvetica" w:cs="Helvetica"/>
          <w:color w:val="000000"/>
        </w:rPr>
      </w:pPr>
    </w:p>
    <w:p w:rsidR="00C35C6A" w:rsidRDefault="00C35C6A">
      <w:pPr>
        <w:rPr>
          <w:rFonts w:ascii="Helvetica" w:hAnsi="Helvetica" w:cs="Helvetica"/>
          <w:color w:val="000000"/>
        </w:rPr>
      </w:pPr>
      <w:r>
        <w:rPr>
          <w:rFonts w:ascii="Helvetica" w:hAnsi="Helvetica" w:cs="Helvetica"/>
          <w:color w:val="000000"/>
        </w:rPr>
        <w:t xml:space="preserve">Die USB Hosts haben einen </w:t>
      </w:r>
      <w:proofErr w:type="spellStart"/>
      <w:r>
        <w:rPr>
          <w:rFonts w:ascii="Helvetica" w:hAnsi="Helvetica" w:cs="Helvetica"/>
          <w:color w:val="000000"/>
        </w:rPr>
        <w:t>Current</w:t>
      </w:r>
      <w:proofErr w:type="spellEnd"/>
      <w:r>
        <w:rPr>
          <w:rFonts w:ascii="Helvetica" w:hAnsi="Helvetica" w:cs="Helvetica"/>
          <w:color w:val="000000"/>
        </w:rPr>
        <w:t xml:space="preserve"> </w:t>
      </w:r>
      <w:proofErr w:type="spellStart"/>
      <w:r>
        <w:rPr>
          <w:rFonts w:ascii="Helvetica" w:hAnsi="Helvetica" w:cs="Helvetica"/>
          <w:color w:val="000000"/>
        </w:rPr>
        <w:t>Limiter</w:t>
      </w:r>
      <w:proofErr w:type="spellEnd"/>
      <w:r>
        <w:rPr>
          <w:rFonts w:ascii="Helvetica" w:hAnsi="Helvetica" w:cs="Helvetica"/>
          <w:color w:val="000000"/>
        </w:rPr>
        <w:t xml:space="preserve"> integriert, also begrenzen den Strom eigenstä</w:t>
      </w:r>
      <w:r>
        <w:rPr>
          <w:rFonts w:ascii="Helvetica" w:hAnsi="Helvetica" w:cs="Helvetica"/>
          <w:color w:val="000000"/>
        </w:rPr>
        <w:t>n</w:t>
      </w:r>
      <w:r>
        <w:rPr>
          <w:rFonts w:ascii="Helvetica" w:hAnsi="Helvetica" w:cs="Helvetica"/>
          <w:color w:val="000000"/>
        </w:rPr>
        <w:t>dig</w:t>
      </w:r>
    </w:p>
    <w:p w:rsidR="00340B3B" w:rsidRDefault="00340B3B">
      <w:pPr>
        <w:rPr>
          <w:rFonts w:ascii="Helvetica" w:hAnsi="Helvetica" w:cs="Helvetica"/>
          <w:color w:val="000000"/>
        </w:rPr>
      </w:pPr>
    </w:p>
    <w:p w:rsidR="00340B3B" w:rsidRDefault="00340B3B">
      <w:pPr>
        <w:rPr>
          <w:rFonts w:ascii="Arial" w:hAnsi="Arial" w:cs="Arial"/>
          <w:color w:val="000000"/>
          <w:sz w:val="21"/>
          <w:szCs w:val="21"/>
        </w:rPr>
      </w:pPr>
      <w:r>
        <w:rPr>
          <w:rFonts w:ascii="Arial" w:hAnsi="Arial" w:cs="Arial"/>
          <w:color w:val="000000"/>
          <w:sz w:val="21"/>
          <w:szCs w:val="21"/>
        </w:rPr>
        <w:t>Es geht darum das ich ein Netzteil mit 19 V an ein Notebook mit 18,5 v anschließen will. Sind doch 0,5 V zu viel. Frage nicht verstanden?</w:t>
      </w:r>
    </w:p>
    <w:p w:rsidR="00340B3B" w:rsidRDefault="00340B3B">
      <w:pPr>
        <w:rPr>
          <w:rFonts w:ascii="Arial" w:hAnsi="Arial" w:cs="Arial"/>
          <w:color w:val="000000"/>
          <w:sz w:val="21"/>
          <w:szCs w:val="21"/>
        </w:rPr>
      </w:pPr>
      <w:r>
        <w:rPr>
          <w:rFonts w:ascii="Arial" w:hAnsi="Arial" w:cs="Arial"/>
          <w:color w:val="000000"/>
          <w:sz w:val="21"/>
          <w:szCs w:val="21"/>
        </w:rPr>
        <w:t>Doch sicher. Ja kannst Du nehmen.</w:t>
      </w:r>
    </w:p>
    <w:p w:rsidR="00340B3B" w:rsidRPr="00340B3B" w:rsidRDefault="00340B3B" w:rsidP="00340B3B">
      <w:pPr>
        <w:numPr>
          <w:ilvl w:val="0"/>
          <w:numId w:val="1"/>
        </w:numPr>
        <w:shd w:val="clear" w:color="auto" w:fill="F2FAFD"/>
        <w:spacing w:after="100" w:afterAutospacing="1" w:line="270" w:lineRule="atLeast"/>
        <w:ind w:left="1830"/>
        <w:rPr>
          <w:rFonts w:ascii="Arial" w:eastAsia="Times New Roman" w:hAnsi="Arial" w:cs="Arial"/>
          <w:color w:val="000000"/>
          <w:sz w:val="21"/>
          <w:szCs w:val="21"/>
          <w:lang w:eastAsia="de-CH"/>
        </w:rPr>
      </w:pPr>
      <w:r w:rsidRPr="00340B3B">
        <w:rPr>
          <w:rFonts w:ascii="Arial" w:eastAsia="Times New Roman" w:hAnsi="Arial" w:cs="Arial"/>
          <w:color w:val="000000"/>
          <w:sz w:val="21"/>
          <w:szCs w:val="21"/>
          <w:lang w:eastAsia="de-CH"/>
        </w:rPr>
        <w:t xml:space="preserve">Trotzdem bin ich mir nicht sicher! ich meine bei Ampere oder bei </w:t>
      </w:r>
      <w:proofErr w:type="spellStart"/>
      <w:r w:rsidRPr="00340B3B">
        <w:rPr>
          <w:rFonts w:ascii="Arial" w:eastAsia="Times New Roman" w:hAnsi="Arial" w:cs="Arial"/>
          <w:color w:val="000000"/>
          <w:sz w:val="21"/>
          <w:szCs w:val="21"/>
          <w:lang w:eastAsia="de-CH"/>
        </w:rPr>
        <w:t>watt</w:t>
      </w:r>
      <w:proofErr w:type="spellEnd"/>
      <w:r w:rsidRPr="00340B3B">
        <w:rPr>
          <w:rFonts w:ascii="Arial" w:eastAsia="Times New Roman" w:hAnsi="Arial" w:cs="Arial"/>
          <w:color w:val="000000"/>
          <w:sz w:val="21"/>
          <w:szCs w:val="21"/>
          <w:lang w:eastAsia="de-CH"/>
        </w:rPr>
        <w:t xml:space="preserve"> ist es ja egal ob mehr, aber bei Spannung? Ne Glimmlampe verreckt ja schon bei ein wenig zu viel Spannung? Leds genauso, aber Notebooks? Ich warte einfach noch auf andere Antworten, nichts gegen dich, aber ich will das Notebook nicht </w:t>
      </w:r>
      <w:proofErr w:type="spellStart"/>
      <w:r w:rsidRPr="00340B3B">
        <w:rPr>
          <w:rFonts w:ascii="Arial" w:eastAsia="Times New Roman" w:hAnsi="Arial" w:cs="Arial"/>
          <w:color w:val="000000"/>
          <w:sz w:val="21"/>
          <w:szCs w:val="21"/>
          <w:lang w:eastAsia="de-CH"/>
        </w:rPr>
        <w:t>schrotten</w:t>
      </w:r>
      <w:proofErr w:type="spellEnd"/>
      <w:r w:rsidRPr="00340B3B">
        <w:rPr>
          <w:rFonts w:ascii="Arial" w:eastAsia="Times New Roman" w:hAnsi="Arial" w:cs="Arial"/>
          <w:color w:val="000000"/>
          <w:sz w:val="21"/>
          <w:szCs w:val="21"/>
          <w:lang w:eastAsia="de-CH"/>
        </w:rPr>
        <w:t xml:space="preserve">. </w:t>
      </w:r>
    </w:p>
    <w:p w:rsidR="00340B3B" w:rsidRPr="00340B3B" w:rsidRDefault="00340B3B" w:rsidP="00340B3B">
      <w:pPr>
        <w:shd w:val="clear" w:color="auto" w:fill="F2FAFD"/>
        <w:spacing w:before="86" w:after="100" w:afterAutospacing="1" w:line="270" w:lineRule="atLeast"/>
        <w:ind w:left="1830"/>
        <w:rPr>
          <w:rFonts w:ascii="Arial" w:eastAsia="Times New Roman" w:hAnsi="Arial" w:cs="Arial"/>
          <w:color w:val="000000"/>
          <w:sz w:val="21"/>
          <w:szCs w:val="21"/>
          <w:lang w:eastAsia="de-CH"/>
        </w:rPr>
      </w:pPr>
      <w:r w:rsidRPr="00340B3B">
        <w:rPr>
          <w:rFonts w:ascii="Arial" w:eastAsia="Times New Roman" w:hAnsi="Arial" w:cs="Arial"/>
          <w:color w:val="000000"/>
          <w:sz w:val="21"/>
          <w:szCs w:val="21"/>
          <w:lang w:eastAsia="de-CH"/>
        </w:rPr>
        <w:t xml:space="preserve">Trotzdem danke, kannst es </w:t>
      </w:r>
      <w:proofErr w:type="spellStart"/>
      <w:r w:rsidRPr="00340B3B">
        <w:rPr>
          <w:rFonts w:ascii="Arial" w:eastAsia="Times New Roman" w:hAnsi="Arial" w:cs="Arial"/>
          <w:color w:val="000000"/>
          <w:sz w:val="21"/>
          <w:szCs w:val="21"/>
          <w:lang w:eastAsia="de-CH"/>
        </w:rPr>
        <w:t>irgennt</w:t>
      </w:r>
      <w:proofErr w:type="spellEnd"/>
      <w:r w:rsidRPr="00340B3B">
        <w:rPr>
          <w:rFonts w:ascii="Arial" w:eastAsia="Times New Roman" w:hAnsi="Arial" w:cs="Arial"/>
          <w:color w:val="000000"/>
          <w:sz w:val="21"/>
          <w:szCs w:val="21"/>
          <w:lang w:eastAsia="de-CH"/>
        </w:rPr>
        <w:t xml:space="preserve"> wie begründen?</w:t>
      </w:r>
    </w:p>
    <w:p w:rsidR="00340B3B" w:rsidRDefault="00340B3B"/>
    <w:p w:rsidR="00340B3B" w:rsidRDefault="00340B3B">
      <w:r>
        <w:rPr>
          <w:rFonts w:ascii="Arial" w:hAnsi="Arial" w:cs="Arial"/>
          <w:color w:val="000000"/>
          <w:sz w:val="21"/>
          <w:szCs w:val="21"/>
        </w:rPr>
        <w:t>Ja kann ich, weil die Dinger so verkauft werden mit 18,5 / 19 V. Bei diesen Geräten sind sowieso immer kleine Schwankungen.</w:t>
      </w:r>
      <w:bookmarkStart w:id="0" w:name="_GoBack"/>
      <w:bookmarkEnd w:id="0"/>
    </w:p>
    <w:sectPr w:rsidR="00340B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11EF"/>
    <w:multiLevelType w:val="multilevel"/>
    <w:tmpl w:val="659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C6A"/>
    <w:rsid w:val="00340B3B"/>
    <w:rsid w:val="00372B6E"/>
    <w:rsid w:val="00C35C6A"/>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89206">
      <w:bodyDiv w:val="1"/>
      <w:marLeft w:val="0"/>
      <w:marRight w:val="0"/>
      <w:marTop w:val="0"/>
      <w:marBottom w:val="0"/>
      <w:divBdr>
        <w:top w:val="none" w:sz="0" w:space="0" w:color="auto"/>
        <w:left w:val="none" w:sz="0" w:space="0" w:color="auto"/>
        <w:bottom w:val="none" w:sz="0" w:space="0" w:color="auto"/>
        <w:right w:val="none" w:sz="0" w:space="0" w:color="auto"/>
      </w:divBdr>
      <w:divsChild>
        <w:div w:id="649672992">
          <w:marLeft w:val="0"/>
          <w:marRight w:val="0"/>
          <w:marTop w:val="0"/>
          <w:marBottom w:val="0"/>
          <w:divBdr>
            <w:top w:val="none" w:sz="0" w:space="0" w:color="auto"/>
            <w:left w:val="none" w:sz="0" w:space="0" w:color="auto"/>
            <w:bottom w:val="none" w:sz="0" w:space="0" w:color="auto"/>
            <w:right w:val="none" w:sz="0" w:space="0" w:color="auto"/>
          </w:divBdr>
          <w:divsChild>
            <w:div w:id="734664883">
              <w:marLeft w:val="0"/>
              <w:marRight w:val="0"/>
              <w:marTop w:val="0"/>
              <w:marBottom w:val="0"/>
              <w:divBdr>
                <w:top w:val="none" w:sz="0" w:space="0" w:color="auto"/>
                <w:left w:val="none" w:sz="0" w:space="0" w:color="auto"/>
                <w:bottom w:val="none" w:sz="0" w:space="0" w:color="auto"/>
                <w:right w:val="none" w:sz="0" w:space="0" w:color="auto"/>
              </w:divBdr>
              <w:divsChild>
                <w:div w:id="696152620">
                  <w:marLeft w:val="0"/>
                  <w:marRight w:val="0"/>
                  <w:marTop w:val="0"/>
                  <w:marBottom w:val="0"/>
                  <w:divBdr>
                    <w:top w:val="none" w:sz="0" w:space="0" w:color="auto"/>
                    <w:left w:val="none" w:sz="0" w:space="0" w:color="auto"/>
                    <w:bottom w:val="none" w:sz="0" w:space="0" w:color="auto"/>
                    <w:right w:val="none" w:sz="0" w:space="0" w:color="auto"/>
                  </w:divBdr>
                  <w:divsChild>
                    <w:div w:id="990719194">
                      <w:marLeft w:val="150"/>
                      <w:marRight w:val="0"/>
                      <w:marTop w:val="0"/>
                      <w:marBottom w:val="300"/>
                      <w:divBdr>
                        <w:top w:val="none" w:sz="0" w:space="0" w:color="auto"/>
                        <w:left w:val="none" w:sz="0" w:space="0" w:color="auto"/>
                        <w:bottom w:val="none" w:sz="0" w:space="0" w:color="auto"/>
                        <w:right w:val="none" w:sz="0" w:space="0" w:color="auto"/>
                      </w:divBdr>
                      <w:divsChild>
                        <w:div w:id="1678070988">
                          <w:marLeft w:val="0"/>
                          <w:marRight w:val="0"/>
                          <w:marTop w:val="0"/>
                          <w:marBottom w:val="0"/>
                          <w:divBdr>
                            <w:top w:val="none" w:sz="0" w:space="0" w:color="auto"/>
                            <w:left w:val="none" w:sz="0" w:space="0" w:color="auto"/>
                            <w:bottom w:val="none" w:sz="0" w:space="0" w:color="auto"/>
                            <w:right w:val="none" w:sz="0" w:space="0" w:color="auto"/>
                          </w:divBdr>
                          <w:divsChild>
                            <w:div w:id="116946381">
                              <w:marLeft w:val="0"/>
                              <w:marRight w:val="0"/>
                              <w:marTop w:val="320"/>
                              <w:marBottom w:val="0"/>
                              <w:divBdr>
                                <w:top w:val="single" w:sz="6" w:space="27" w:color="D9D9D9"/>
                                <w:left w:val="single" w:sz="6" w:space="31" w:color="D9D9D9"/>
                                <w:bottom w:val="single" w:sz="6" w:space="31" w:color="D9D9D9"/>
                                <w:right w:val="single" w:sz="6" w:space="31" w:color="D9D9D9"/>
                              </w:divBdr>
                              <w:divsChild>
                                <w:div w:id="636447918">
                                  <w:marLeft w:val="0"/>
                                  <w:marRight w:val="0"/>
                                  <w:marTop w:val="368"/>
                                  <w:marBottom w:val="0"/>
                                  <w:divBdr>
                                    <w:top w:val="none" w:sz="0" w:space="0" w:color="auto"/>
                                    <w:left w:val="none" w:sz="0" w:space="0" w:color="auto"/>
                                    <w:bottom w:val="none" w:sz="0" w:space="0" w:color="auto"/>
                                    <w:right w:val="none" w:sz="0" w:space="0" w:color="auto"/>
                                  </w:divBdr>
                                  <w:divsChild>
                                    <w:div w:id="451366201">
                                      <w:marLeft w:val="320"/>
                                      <w:marRight w:val="0"/>
                                      <w:marTop w:val="352"/>
                                      <w:marBottom w:val="0"/>
                                      <w:divBdr>
                                        <w:top w:val="none" w:sz="0" w:space="0" w:color="auto"/>
                                        <w:left w:val="none" w:sz="0" w:space="0" w:color="auto"/>
                                        <w:bottom w:val="none" w:sz="0" w:space="0" w:color="auto"/>
                                        <w:right w:val="none" w:sz="0" w:space="0" w:color="auto"/>
                                      </w:divBdr>
                                      <w:divsChild>
                                        <w:div w:id="1022897199">
                                          <w:marLeft w:val="320"/>
                                          <w:marRight w:val="0"/>
                                          <w:marTop w:val="352"/>
                                          <w:marBottom w:val="0"/>
                                          <w:divBdr>
                                            <w:top w:val="none" w:sz="0" w:space="0" w:color="auto"/>
                                            <w:left w:val="none" w:sz="0" w:space="0" w:color="auto"/>
                                            <w:bottom w:val="none" w:sz="0" w:space="0" w:color="auto"/>
                                            <w:right w:val="none" w:sz="0" w:space="0" w:color="auto"/>
                                          </w:divBdr>
                                          <w:divsChild>
                                            <w:div w:id="1100218666">
                                              <w:marLeft w:val="320"/>
                                              <w:marRight w:val="0"/>
                                              <w:marTop w:val="352"/>
                                              <w:marBottom w:val="0"/>
                                              <w:divBdr>
                                                <w:top w:val="none" w:sz="0" w:space="0" w:color="auto"/>
                                                <w:left w:val="none" w:sz="0" w:space="0" w:color="auto"/>
                                                <w:bottom w:val="none" w:sz="0" w:space="0" w:color="auto"/>
                                                <w:right w:val="none" w:sz="0" w:space="0" w:color="auto"/>
                                              </w:divBdr>
                                              <w:divsChild>
                                                <w:div w:id="14747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2078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2013-09-24T10:18:00Z</dcterms:created>
  <dcterms:modified xsi:type="dcterms:W3CDTF">2013-09-24T12:22:00Z</dcterms:modified>
</cp:coreProperties>
</file>