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E35" w:rsidRDefault="000D1E01">
      <w:bookmarkStart w:id="0" w:name="R3B2"/>
      <w:r>
        <w:rPr>
          <w:rFonts w:ascii="Arial" w:eastAsia="Times New Roman" w:hAnsi="Arial" w:cs="Arial"/>
          <w:sz w:val="27"/>
          <w:szCs w:val="27"/>
          <w:u w:val="single"/>
        </w:rPr>
        <w:t>Probleme mit der Archivierungsfunktion beheben</w:t>
      </w:r>
      <w:bookmarkEnd w:id="0"/>
      <w:r>
        <w:rPr>
          <w:rFonts w:ascii="Arial" w:eastAsia="Times New Roman" w:hAnsi="Arial" w:cs="Arial"/>
          <w:sz w:val="20"/>
          <w:szCs w:val="20"/>
        </w:rPr>
        <w:br/>
        <w:t>Versionen: Outlook 2013/2010 (32- und 64-Bit), 2007, 2003 und Office 365 (Outlook)</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FRAGE: </w:t>
      </w:r>
      <w:r>
        <w:rPr>
          <w:rFonts w:ascii="Arial" w:eastAsia="Times New Roman" w:hAnsi="Arial" w:cs="Arial"/>
          <w:sz w:val="20"/>
          <w:szCs w:val="20"/>
        </w:rPr>
        <w:t xml:space="preserve"> Ich setze die Archivierungsfunktion von Outlook inzwischen nicht mehr ein, weil ich festg</w:t>
      </w:r>
      <w:r>
        <w:rPr>
          <w:rFonts w:ascii="Arial" w:eastAsia="Times New Roman" w:hAnsi="Arial" w:cs="Arial"/>
          <w:sz w:val="20"/>
          <w:szCs w:val="20"/>
        </w:rPr>
        <w:t>e</w:t>
      </w:r>
      <w:r>
        <w:rPr>
          <w:rFonts w:ascii="Arial" w:eastAsia="Times New Roman" w:hAnsi="Arial" w:cs="Arial"/>
          <w:sz w:val="20"/>
          <w:szCs w:val="20"/>
        </w:rPr>
        <w:t>stellt habe, dass E-Mails nur 6 Monate im Archivordner bleiben und dann anscheinend gelöscht we</w:t>
      </w:r>
      <w:r>
        <w:rPr>
          <w:rFonts w:ascii="Arial" w:eastAsia="Times New Roman" w:hAnsi="Arial" w:cs="Arial"/>
          <w:sz w:val="20"/>
          <w:szCs w:val="20"/>
        </w:rPr>
        <w:t>r</w:t>
      </w:r>
      <w:r>
        <w:rPr>
          <w:rFonts w:ascii="Arial" w:eastAsia="Times New Roman" w:hAnsi="Arial" w:cs="Arial"/>
          <w:sz w:val="20"/>
          <w:szCs w:val="20"/>
        </w:rPr>
        <w:t>den. Zumindest sind sie aus meinem Archivordner verschwunden. Ich habe keine Idee, woran das liegen könnte. Vielleicht ist meine Sorge auch unbegründet und die E-Mails werden in ein Archiv vom Archiv verschoben. Allerdings sollte dieses Verhalten dann auch abgestellt werden. Wissen Sie Rat?</w:t>
      </w:r>
      <w:r>
        <w:rPr>
          <w:rFonts w:ascii="Arial" w:eastAsia="Times New Roman" w:hAnsi="Arial" w:cs="Arial"/>
          <w:sz w:val="20"/>
          <w:szCs w:val="20"/>
        </w:rPr>
        <w:br/>
      </w:r>
      <w:r>
        <w:rPr>
          <w:rFonts w:ascii="Arial" w:eastAsia="Times New Roman" w:hAnsi="Arial" w:cs="Arial"/>
          <w:i/>
          <w:iCs/>
          <w:sz w:val="20"/>
          <w:szCs w:val="20"/>
        </w:rPr>
        <w:t>G. Holst</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ANTWORT: </w:t>
      </w:r>
      <w:r>
        <w:rPr>
          <w:rFonts w:ascii="Arial" w:eastAsia="Times New Roman" w:hAnsi="Arial" w:cs="Arial"/>
          <w:sz w:val="20"/>
          <w:szCs w:val="20"/>
        </w:rPr>
        <w:t xml:space="preserve"> Zumindest ist dies nicht das Standardverhalten von Outlook. Wenn Sie die üblichen </w:t>
      </w:r>
      <w:proofErr w:type="spellStart"/>
      <w:r>
        <w:rPr>
          <w:rFonts w:ascii="Arial" w:eastAsia="Times New Roman" w:hAnsi="Arial" w:cs="Arial"/>
          <w:sz w:val="20"/>
          <w:szCs w:val="20"/>
        </w:rPr>
        <w:t>AutoArchivierungseinstellungen</w:t>
      </w:r>
      <w:proofErr w:type="spellEnd"/>
      <w:r>
        <w:rPr>
          <w:rFonts w:ascii="Arial" w:eastAsia="Times New Roman" w:hAnsi="Arial" w:cs="Arial"/>
          <w:sz w:val="20"/>
          <w:szCs w:val="20"/>
        </w:rPr>
        <w:t xml:space="preserve"> für Ihren normalen Posteingang aktivieren, werden E-Mails, die älter als 6 Monate sind, in eine Archivdatei verschoben. Auf diese Archivdatei werden dann aber keine weiteren Archivierungsmethoden angewendet. Allerdings könnte genau da der Knackpunkt liegen. Ist die Archivdatei in Outlook geladen und haben Sie in den Eigenschaften der zugehörigen Archivordner womöglich die </w:t>
      </w:r>
      <w:proofErr w:type="spellStart"/>
      <w:r>
        <w:rPr>
          <w:rFonts w:ascii="Arial" w:eastAsia="Times New Roman" w:hAnsi="Arial" w:cs="Arial"/>
          <w:sz w:val="20"/>
          <w:szCs w:val="20"/>
        </w:rPr>
        <w:t>AutoArchivierung</w:t>
      </w:r>
      <w:proofErr w:type="spellEnd"/>
      <w:r>
        <w:rPr>
          <w:rFonts w:ascii="Arial" w:eastAsia="Times New Roman" w:hAnsi="Arial" w:cs="Arial"/>
          <w:sz w:val="20"/>
          <w:szCs w:val="20"/>
        </w:rPr>
        <w:t xml:space="preserve"> eingeschaltet?</w:t>
      </w:r>
      <w:r>
        <w:rPr>
          <w:rFonts w:ascii="Arial" w:eastAsia="Times New Roman" w:hAnsi="Arial" w:cs="Arial"/>
          <w:sz w:val="20"/>
          <w:szCs w:val="20"/>
        </w:rPr>
        <w:br/>
      </w:r>
      <w:r>
        <w:rPr>
          <w:rFonts w:ascii="Arial" w:eastAsia="Times New Roman" w:hAnsi="Arial" w:cs="Arial"/>
          <w:sz w:val="20"/>
          <w:szCs w:val="20"/>
        </w:rPr>
        <w:br/>
        <w:t xml:space="preserve">Ob die Archivdatei geladen ist, können Sie in der Ordnerliste von Outlook überprüfen. In Outlook 2013, 2010, 2007 und 2003 blenden Sie die Liste ein, indem Sie unten im Navigationsbereich (die Leiste am linken Fensterrand) auf das Symbol </w:t>
      </w:r>
      <w:r>
        <w:rPr>
          <w:rFonts w:ascii="Arial" w:eastAsia="Times New Roman" w:hAnsi="Arial" w:cs="Arial"/>
          <w:i/>
          <w:iCs/>
          <w:color w:val="C81414"/>
          <w:sz w:val="20"/>
          <w:szCs w:val="20"/>
        </w:rPr>
        <w:t>Ordnerliste</w:t>
      </w:r>
      <w:r>
        <w:rPr>
          <w:rFonts w:ascii="Arial" w:eastAsia="Times New Roman" w:hAnsi="Arial" w:cs="Arial"/>
          <w:sz w:val="20"/>
          <w:szCs w:val="20"/>
        </w:rPr>
        <w:t xml:space="preserve"> klicken. In Outlook 2002/XP aktivieren Sie im Menü </w:t>
      </w:r>
      <w:r>
        <w:rPr>
          <w:rFonts w:ascii="Arial" w:eastAsia="Times New Roman" w:hAnsi="Arial" w:cs="Arial"/>
          <w:i/>
          <w:iCs/>
          <w:color w:val="C81414"/>
          <w:sz w:val="20"/>
          <w:szCs w:val="20"/>
        </w:rPr>
        <w:t>Ansicht</w:t>
      </w:r>
      <w:r>
        <w:rPr>
          <w:rFonts w:ascii="Arial" w:eastAsia="Times New Roman" w:hAnsi="Arial" w:cs="Arial"/>
          <w:sz w:val="20"/>
          <w:szCs w:val="20"/>
        </w:rPr>
        <w:t xml:space="preserve"> die Option </w:t>
      </w:r>
      <w:r>
        <w:rPr>
          <w:rFonts w:ascii="Arial" w:eastAsia="Times New Roman" w:hAnsi="Arial" w:cs="Arial"/>
          <w:i/>
          <w:iCs/>
          <w:color w:val="C81414"/>
          <w:sz w:val="20"/>
          <w:szCs w:val="20"/>
        </w:rPr>
        <w:t>Ordnerliste</w:t>
      </w:r>
      <w:r>
        <w:rPr>
          <w:rFonts w:ascii="Arial" w:eastAsia="Times New Roman" w:hAnsi="Arial" w:cs="Arial"/>
          <w:sz w:val="20"/>
          <w:szCs w:val="20"/>
        </w:rPr>
        <w:t>.</w:t>
      </w:r>
      <w:r>
        <w:rPr>
          <w:rFonts w:ascii="Arial" w:eastAsia="Times New Roman" w:hAnsi="Arial" w:cs="Arial"/>
          <w:sz w:val="20"/>
          <w:szCs w:val="20"/>
        </w:rPr>
        <w:br/>
      </w:r>
      <w:r>
        <w:rPr>
          <w:rFonts w:ascii="Arial" w:eastAsia="Times New Roman" w:hAnsi="Arial" w:cs="Arial"/>
          <w:sz w:val="20"/>
          <w:szCs w:val="20"/>
        </w:rPr>
        <w:br/>
        <w:t>In der Ordnerliste suchen Sie nun auf der höchsten Ebene nach Ihrem Archivordner – meist heißt er "Archivordner" oder "Ordner archivieren".</w:t>
      </w:r>
      <w:r>
        <w:rPr>
          <w:rFonts w:ascii="Arial" w:eastAsia="Times New Roman" w:hAnsi="Arial" w:cs="Arial"/>
          <w:sz w:val="20"/>
          <w:szCs w:val="20"/>
        </w:rPr>
        <w:br/>
      </w:r>
      <w:r>
        <w:rPr>
          <w:rFonts w:ascii="Arial" w:eastAsia="Times New Roman" w:hAnsi="Arial" w:cs="Arial"/>
          <w:sz w:val="20"/>
          <w:szCs w:val="20"/>
        </w:rPr>
        <w:br/>
        <w:t xml:space="preserve">Nachdem Sie das Archiv gefunden haben, blenden Sie die zugehörigen Unterordner ein, indem Sie auf das Plussymbol neben dem Namen des Archivordners klicken. Wahrscheinlich finden Sie einen Unterordner namens "Posteingang". Das ist der Ordner, in dem alle alten E-Mails aus Ihrem Standard-Posteingang archiviert werden. Klicken Sie diesen Ordner mit der rechten Maustaste an und wählen Sie im Kontextmenü den Befehl </w:t>
      </w:r>
      <w:r>
        <w:rPr>
          <w:rFonts w:ascii="Arial" w:eastAsia="Times New Roman" w:hAnsi="Arial" w:cs="Arial"/>
          <w:i/>
          <w:iCs/>
          <w:color w:val="C81414"/>
          <w:sz w:val="20"/>
          <w:szCs w:val="20"/>
        </w:rPr>
        <w:t>Eigenschaften</w:t>
      </w:r>
      <w:r>
        <w:rPr>
          <w:rFonts w:ascii="Arial" w:eastAsia="Times New Roman" w:hAnsi="Arial" w:cs="Arial"/>
          <w:sz w:val="20"/>
          <w:szCs w:val="20"/>
        </w:rPr>
        <w:t xml:space="preserve"> an.</w:t>
      </w:r>
      <w:r>
        <w:rPr>
          <w:rFonts w:ascii="Arial" w:eastAsia="Times New Roman" w:hAnsi="Arial" w:cs="Arial"/>
          <w:sz w:val="20"/>
          <w:szCs w:val="20"/>
        </w:rPr>
        <w:br/>
      </w:r>
      <w:r>
        <w:rPr>
          <w:rFonts w:ascii="Arial" w:eastAsia="Times New Roman" w:hAnsi="Arial" w:cs="Arial"/>
          <w:sz w:val="20"/>
          <w:szCs w:val="20"/>
        </w:rPr>
        <w:br/>
        <w:t xml:space="preserve">Im daraufhin angezeigten Dialogfenster wechseln Sie auf die Registerkarte </w:t>
      </w:r>
      <w:proofErr w:type="spellStart"/>
      <w:r>
        <w:rPr>
          <w:rFonts w:ascii="Arial" w:eastAsia="Times New Roman" w:hAnsi="Arial" w:cs="Arial"/>
          <w:i/>
          <w:iCs/>
          <w:color w:val="C81414"/>
          <w:sz w:val="20"/>
          <w:szCs w:val="20"/>
        </w:rPr>
        <w:t>AutoArchivierung</w:t>
      </w:r>
      <w:proofErr w:type="spellEnd"/>
      <w:r>
        <w:rPr>
          <w:rFonts w:ascii="Arial" w:eastAsia="Times New Roman" w:hAnsi="Arial" w:cs="Arial"/>
          <w:sz w:val="20"/>
          <w:szCs w:val="20"/>
        </w:rPr>
        <w:t xml:space="preserve">. Für den Posteingang aus Ihrem Archiv muss dort natürlich die Option </w:t>
      </w:r>
      <w:r>
        <w:rPr>
          <w:rFonts w:ascii="Arial" w:eastAsia="Times New Roman" w:hAnsi="Arial" w:cs="Arial"/>
          <w:i/>
          <w:iCs/>
          <w:color w:val="C81414"/>
          <w:sz w:val="20"/>
          <w:szCs w:val="20"/>
        </w:rPr>
        <w:t>Elemente in diesem Ordner nicht arch</w:t>
      </w:r>
      <w:r>
        <w:rPr>
          <w:rFonts w:ascii="Arial" w:eastAsia="Times New Roman" w:hAnsi="Arial" w:cs="Arial"/>
          <w:i/>
          <w:iCs/>
          <w:color w:val="C81414"/>
          <w:sz w:val="20"/>
          <w:szCs w:val="20"/>
        </w:rPr>
        <w:t>i</w:t>
      </w:r>
      <w:r>
        <w:rPr>
          <w:rFonts w:ascii="Arial" w:eastAsia="Times New Roman" w:hAnsi="Arial" w:cs="Arial"/>
          <w:i/>
          <w:iCs/>
          <w:color w:val="C81414"/>
          <w:sz w:val="20"/>
          <w:szCs w:val="20"/>
        </w:rPr>
        <w:t>vieren</w:t>
      </w:r>
      <w:r>
        <w:rPr>
          <w:rFonts w:ascii="Arial" w:eastAsia="Times New Roman" w:hAnsi="Arial" w:cs="Arial"/>
          <w:sz w:val="20"/>
          <w:szCs w:val="20"/>
        </w:rPr>
        <w:t xml:space="preserve"> aktiviert sein. Falls stattdessen irgendeine Archivierungsmethode ausgewählt ist, haben Sie den Grund dafür gefunden, warum E-Mails aus Ihrem Archiv verschwinden.</w:t>
      </w:r>
      <w:r>
        <w:rPr>
          <w:rFonts w:ascii="Arial" w:eastAsia="Times New Roman" w:hAnsi="Arial" w:cs="Arial"/>
          <w:sz w:val="20"/>
          <w:szCs w:val="20"/>
        </w:rPr>
        <w:br/>
      </w:r>
      <w:bookmarkStart w:id="1" w:name="_GoBack"/>
      <w:bookmarkEnd w:id="1"/>
    </w:p>
    <w:sectPr w:rsidR="00F11E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E01"/>
    <w:rsid w:val="000D1E01"/>
    <w:rsid w:val="00372B6E"/>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2103</Characters>
  <Application>Microsoft Office Word</Application>
  <DocSecurity>0</DocSecurity>
  <Lines>17</Lines>
  <Paragraphs>4</Paragraphs>
  <ScaleCrop>false</ScaleCrop>
  <Company>Hewlett-Packard Company</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1</cp:revision>
  <dcterms:created xsi:type="dcterms:W3CDTF">2014-06-18T04:22:00Z</dcterms:created>
  <dcterms:modified xsi:type="dcterms:W3CDTF">2014-06-18T04:22:00Z</dcterms:modified>
</cp:coreProperties>
</file>