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6D0" w:rsidRPr="00C066D0" w:rsidRDefault="00C066D0" w:rsidP="00C066D0">
      <w:pPr>
        <w:spacing w:before="375" w:after="225" w:line="525" w:lineRule="atLeast"/>
        <w:outlineLvl w:val="0"/>
        <w:rPr>
          <w:rFonts w:ascii="OpenSansLight" w:eastAsia="Times New Roman" w:hAnsi="OpenSansLight" w:cs="Arial"/>
          <w:caps/>
          <w:color w:val="707070"/>
          <w:kern w:val="36"/>
          <w:sz w:val="37"/>
          <w:szCs w:val="37"/>
          <w:lang w:val="de-DE" w:eastAsia="de-CH"/>
        </w:rPr>
      </w:pPr>
      <w:r w:rsidRPr="00C066D0">
        <w:rPr>
          <w:rFonts w:ascii="OpenSansLight" w:eastAsia="Times New Roman" w:hAnsi="OpenSansLight" w:cs="Arial"/>
          <w:caps/>
          <w:color w:val="707070"/>
          <w:kern w:val="36"/>
          <w:sz w:val="37"/>
          <w:szCs w:val="37"/>
          <w:lang w:val="de-DE" w:eastAsia="de-CH"/>
        </w:rPr>
        <w:t>Outlook und Windows 10: Lösungen für die häufigsten Probleme</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Geschrieben am 16. September 2015 </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Das müssen Sie als Outlook-Anwender wissen, wenn Sie auf Windows 10 umsteigen - Tipps aus dem kostenlosen Newsletter </w:t>
      </w:r>
      <w:proofErr w:type="spellStart"/>
      <w:r w:rsidRPr="00C066D0">
        <w:rPr>
          <w:rFonts w:ascii="OpenSansRegular" w:eastAsia="Times New Roman" w:hAnsi="OpenSansRegular" w:cs="Arial"/>
          <w:color w:val="777777"/>
          <w:sz w:val="21"/>
          <w:szCs w:val="21"/>
          <w:lang w:val="de-DE" w:eastAsia="de-CH"/>
        </w:rPr>
        <w:t>SmartTools</w:t>
      </w:r>
      <w:proofErr w:type="spellEnd"/>
      <w:r w:rsidRPr="00C066D0">
        <w:rPr>
          <w:rFonts w:ascii="OpenSansRegular" w:eastAsia="Times New Roman" w:hAnsi="OpenSansRegular" w:cs="Arial"/>
          <w:color w:val="777777"/>
          <w:sz w:val="21"/>
          <w:szCs w:val="21"/>
          <w:lang w:val="de-DE" w:eastAsia="de-CH"/>
        </w:rPr>
        <w:t xml:space="preserve"> Outlook </w:t>
      </w:r>
      <w:proofErr w:type="spellStart"/>
      <w:r w:rsidRPr="00C066D0">
        <w:rPr>
          <w:rFonts w:ascii="OpenSansRegular" w:eastAsia="Times New Roman" w:hAnsi="OpenSansRegular" w:cs="Arial"/>
          <w:color w:val="777777"/>
          <w:sz w:val="21"/>
          <w:szCs w:val="21"/>
          <w:lang w:val="de-DE" w:eastAsia="de-CH"/>
        </w:rPr>
        <w:t>Weekly</w:t>
      </w:r>
      <w:proofErr w:type="spellEnd"/>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Immer mehr Anwender installieren Windows 10. Warum auch nicht, wenn das Upgrade für Besitzer von Windows 7 oder 8 kostenlos ist? Doch nach der Installation läuft manches nicht mehr so wie vorher. Das gilt leider auch für Outlook. In diesem Tipp aus unserem kostenlosen Outlook-Newsletter </w:t>
      </w:r>
      <w:hyperlink r:id="rId4" w:history="1">
        <w:proofErr w:type="spellStart"/>
        <w:r w:rsidRPr="00C066D0">
          <w:rPr>
            <w:rFonts w:ascii="OpenSansRegular" w:eastAsia="Times New Roman" w:hAnsi="OpenSansRegular" w:cs="Arial"/>
            <w:color w:val="1A8FE9"/>
            <w:sz w:val="21"/>
            <w:szCs w:val="21"/>
            <w:lang w:val="de-DE" w:eastAsia="de-CH"/>
          </w:rPr>
          <w:t>SmartTools</w:t>
        </w:r>
        <w:proofErr w:type="spellEnd"/>
        <w:r w:rsidRPr="00C066D0">
          <w:rPr>
            <w:rFonts w:ascii="OpenSansRegular" w:eastAsia="Times New Roman" w:hAnsi="OpenSansRegular" w:cs="Arial"/>
            <w:color w:val="1A8FE9"/>
            <w:sz w:val="21"/>
            <w:szCs w:val="21"/>
            <w:lang w:val="de-DE" w:eastAsia="de-CH"/>
          </w:rPr>
          <w:t xml:space="preserve"> Outlook </w:t>
        </w:r>
        <w:proofErr w:type="spellStart"/>
        <w:r w:rsidRPr="00C066D0">
          <w:rPr>
            <w:rFonts w:ascii="OpenSansRegular" w:eastAsia="Times New Roman" w:hAnsi="OpenSansRegular" w:cs="Arial"/>
            <w:color w:val="1A8FE9"/>
            <w:sz w:val="21"/>
            <w:szCs w:val="21"/>
            <w:lang w:val="de-DE" w:eastAsia="de-CH"/>
          </w:rPr>
          <w:t>Weekly</w:t>
        </w:r>
        <w:proofErr w:type="spellEnd"/>
      </w:hyperlink>
      <w:r w:rsidRPr="00C066D0">
        <w:rPr>
          <w:rFonts w:ascii="OpenSansRegular" w:eastAsia="Times New Roman" w:hAnsi="OpenSansRegular" w:cs="Arial"/>
          <w:color w:val="777777"/>
          <w:sz w:val="21"/>
          <w:szCs w:val="21"/>
          <w:lang w:val="de-DE" w:eastAsia="de-CH"/>
        </w:rPr>
        <w:t xml:space="preserve"> befassen wir uns mit häufig auftretenden Problemen und zeigen Ihnen, was Sie dagegen tun können.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Noch mehr Tipps und Lösungen </w:t>
      </w:r>
      <w:proofErr w:type="gramStart"/>
      <w:r w:rsidRPr="00C066D0">
        <w:rPr>
          <w:rFonts w:ascii="OpenSansRegular" w:eastAsia="Times New Roman" w:hAnsi="OpenSansRegular" w:cs="Arial"/>
          <w:color w:val="777777"/>
          <w:sz w:val="21"/>
          <w:szCs w:val="21"/>
          <w:lang w:val="de-DE" w:eastAsia="de-CH"/>
        </w:rPr>
        <w:t>rund</w:t>
      </w:r>
      <w:proofErr w:type="gramEnd"/>
      <w:r w:rsidRPr="00C066D0">
        <w:rPr>
          <w:rFonts w:ascii="OpenSansRegular" w:eastAsia="Times New Roman" w:hAnsi="OpenSansRegular" w:cs="Arial"/>
          <w:color w:val="777777"/>
          <w:sz w:val="21"/>
          <w:szCs w:val="21"/>
          <w:lang w:val="de-DE" w:eastAsia="de-CH"/>
        </w:rPr>
        <w:t xml:space="preserve"> um Outlook 2016, 2013, 2010 und 2007 finden Sie jede Woche in </w:t>
      </w:r>
      <w:proofErr w:type="spellStart"/>
      <w:r w:rsidRPr="00C066D0">
        <w:rPr>
          <w:rFonts w:ascii="OpenSansRegular" w:eastAsia="Times New Roman" w:hAnsi="OpenSansRegular" w:cs="Arial"/>
          <w:color w:val="777777"/>
          <w:sz w:val="21"/>
          <w:szCs w:val="21"/>
          <w:lang w:val="de-DE" w:eastAsia="de-CH"/>
        </w:rPr>
        <w:t>SmartTools</w:t>
      </w:r>
      <w:proofErr w:type="spellEnd"/>
      <w:r w:rsidRPr="00C066D0">
        <w:rPr>
          <w:rFonts w:ascii="OpenSansRegular" w:eastAsia="Times New Roman" w:hAnsi="OpenSansRegular" w:cs="Arial"/>
          <w:color w:val="777777"/>
          <w:sz w:val="21"/>
          <w:szCs w:val="21"/>
          <w:lang w:val="de-DE" w:eastAsia="de-CH"/>
        </w:rPr>
        <w:t xml:space="preserve"> Outlook </w:t>
      </w:r>
      <w:proofErr w:type="spellStart"/>
      <w:r w:rsidRPr="00C066D0">
        <w:rPr>
          <w:rFonts w:ascii="OpenSansRegular" w:eastAsia="Times New Roman" w:hAnsi="OpenSansRegular" w:cs="Arial"/>
          <w:color w:val="777777"/>
          <w:sz w:val="21"/>
          <w:szCs w:val="21"/>
          <w:lang w:val="de-DE" w:eastAsia="de-CH"/>
        </w:rPr>
        <w:t>Weekly</w:t>
      </w:r>
      <w:proofErr w:type="spellEnd"/>
      <w:r w:rsidRPr="00C066D0">
        <w:rPr>
          <w:rFonts w:ascii="OpenSansRegular" w:eastAsia="Times New Roman" w:hAnsi="OpenSansRegular" w:cs="Arial"/>
          <w:color w:val="777777"/>
          <w:sz w:val="21"/>
          <w:szCs w:val="21"/>
          <w:lang w:val="de-DE" w:eastAsia="de-CH"/>
        </w:rPr>
        <w:t>:</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hyperlink r:id="rId5" w:tgtFrame="_blank" w:history="1">
        <w:r w:rsidRPr="00C066D0">
          <w:rPr>
            <w:rFonts w:ascii="OpenSansRegular" w:eastAsia="Times New Roman" w:hAnsi="OpenSansRegular" w:cs="Arial"/>
            <w:color w:val="1A8FE9"/>
            <w:sz w:val="21"/>
            <w:szCs w:val="21"/>
            <w:lang w:val="de-DE" w:eastAsia="de-CH"/>
          </w:rPr>
          <w:t xml:space="preserve">Jetzt </w:t>
        </w:r>
        <w:proofErr w:type="spellStart"/>
        <w:r w:rsidRPr="00C066D0">
          <w:rPr>
            <w:rFonts w:ascii="OpenSansRegular" w:eastAsia="Times New Roman" w:hAnsi="OpenSansRegular" w:cs="Arial"/>
            <w:color w:val="1A8FE9"/>
            <w:sz w:val="21"/>
            <w:szCs w:val="21"/>
            <w:lang w:val="de-DE" w:eastAsia="de-CH"/>
          </w:rPr>
          <w:t>SmartTools</w:t>
        </w:r>
        <w:proofErr w:type="spellEnd"/>
        <w:r w:rsidRPr="00C066D0">
          <w:rPr>
            <w:rFonts w:ascii="OpenSansRegular" w:eastAsia="Times New Roman" w:hAnsi="OpenSansRegular" w:cs="Arial"/>
            <w:color w:val="1A8FE9"/>
            <w:sz w:val="21"/>
            <w:szCs w:val="21"/>
            <w:lang w:val="de-DE" w:eastAsia="de-CH"/>
          </w:rPr>
          <w:t xml:space="preserve"> Outlook </w:t>
        </w:r>
        <w:proofErr w:type="spellStart"/>
        <w:r w:rsidRPr="00C066D0">
          <w:rPr>
            <w:rFonts w:ascii="OpenSansRegular" w:eastAsia="Times New Roman" w:hAnsi="OpenSansRegular" w:cs="Arial"/>
            <w:color w:val="1A8FE9"/>
            <w:sz w:val="21"/>
            <w:szCs w:val="21"/>
            <w:lang w:val="de-DE" w:eastAsia="de-CH"/>
          </w:rPr>
          <w:t>Weekly</w:t>
        </w:r>
        <w:proofErr w:type="spellEnd"/>
        <w:r w:rsidRPr="00C066D0">
          <w:rPr>
            <w:rFonts w:ascii="OpenSansRegular" w:eastAsia="Times New Roman" w:hAnsi="OpenSansRegular" w:cs="Arial"/>
            <w:color w:val="1A8FE9"/>
            <w:sz w:val="21"/>
            <w:szCs w:val="21"/>
            <w:lang w:val="de-DE" w:eastAsia="de-CH"/>
          </w:rPr>
          <w:t xml:space="preserve"> kostenlos abonnieren</w:t>
        </w:r>
      </w:hyperlink>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Prinzipiell werden alle Outlook-Versionen ab 2007 unter Windows 10 unterstützt. Es scheint aber Unterschiede zu geben, ob Sie Windows 10 als Upgrade zu Windows 7 oder 8 installieren oder es komplett neu aufsetzen. Bei einer Upgrade-Installation können mehr Probleme auftreten, weil alte Einstellungen übernommen werden, die mit neuen Funktionen kollidieren.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Eine komplette Neuinstallation von Windows 10 reduziert die Anzahl der Fehlerquellen. Dafür müssen Sie natürlich auch Ihre Programme neu installieren. Und Sie dürfen vorher nicht vergessen, ein Backup wichtiger Daten wie zum Beispiel Ihrer Outlook-Datendateien anzulegen.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b/>
          <w:bCs/>
          <w:color w:val="707070"/>
          <w:sz w:val="21"/>
          <w:szCs w:val="21"/>
          <w:lang w:val="de-DE" w:eastAsia="de-CH"/>
        </w:rPr>
        <w:t>Updates beziehen</w:t>
      </w:r>
      <w:r w:rsidRPr="00C066D0">
        <w:rPr>
          <w:rFonts w:ascii="OpenSansRegular" w:eastAsia="Times New Roman" w:hAnsi="OpenSansRegular" w:cs="Arial"/>
          <w:b/>
          <w:bCs/>
          <w:color w:val="707070"/>
          <w:sz w:val="21"/>
          <w:szCs w:val="21"/>
          <w:lang w:val="de-DE" w:eastAsia="de-CH"/>
        </w:rPr>
        <w:br/>
      </w:r>
      <w:r w:rsidRPr="00C066D0">
        <w:rPr>
          <w:rFonts w:ascii="OpenSansRegular" w:eastAsia="Times New Roman" w:hAnsi="OpenSansRegular" w:cs="Arial"/>
          <w:color w:val="777777"/>
          <w:sz w:val="21"/>
          <w:szCs w:val="21"/>
          <w:lang w:val="de-DE" w:eastAsia="de-CH"/>
        </w:rPr>
        <w:t>Viele Outlook-Probleme unter Windows 10 lassen sich außerdem schon dadurch vermeiden, dass Sie immer die neuesten Updates installieren. Für Outlook/Office 2007 gibt es inzwischen drei Service Packs, für Outlook/Office 2010 zwei und für Outlook/Office 2013 immerhin schon eines. Hinzu kommen die nachträglich veröffentlichten Patches.</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Damit Outlook/Office-Updates automatisch abgerufen werden, müssen Sie in Windows 10 dafür sorgen, dass nicht nur Windows-Updates, sondern auch Updates für andere Microsoft-Produkte überprüft werden: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1. Wählen Sie </w:t>
      </w:r>
      <w:r w:rsidRPr="00C066D0">
        <w:rPr>
          <w:rFonts w:ascii="OpenSansRegular" w:eastAsia="Times New Roman" w:hAnsi="OpenSansRegular" w:cs="Arial"/>
          <w:i/>
          <w:iCs/>
          <w:color w:val="5C5C5C"/>
          <w:sz w:val="21"/>
          <w:szCs w:val="21"/>
          <w:lang w:val="de-DE" w:eastAsia="de-CH"/>
        </w:rPr>
        <w:t>Start-Einstellungen</w:t>
      </w:r>
      <w:r w:rsidRPr="00C066D0">
        <w:rPr>
          <w:rFonts w:ascii="OpenSansRegular" w:eastAsia="Times New Roman" w:hAnsi="OpenSansRegular" w:cs="Arial"/>
          <w:color w:val="777777"/>
          <w:sz w:val="21"/>
          <w:szCs w:val="21"/>
          <w:lang w:val="de-DE" w:eastAsia="de-CH"/>
        </w:rPr>
        <w:t xml:space="preserve"> an.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2. Klicken Sie auf </w:t>
      </w:r>
      <w:r w:rsidRPr="00C066D0">
        <w:rPr>
          <w:rFonts w:ascii="OpenSansRegular" w:eastAsia="Times New Roman" w:hAnsi="OpenSansRegular" w:cs="Arial"/>
          <w:i/>
          <w:iCs/>
          <w:color w:val="5C5C5C"/>
          <w:sz w:val="21"/>
          <w:szCs w:val="21"/>
          <w:lang w:val="de-DE" w:eastAsia="de-CH"/>
        </w:rPr>
        <w:t>Update und Sicherheit</w:t>
      </w:r>
      <w:r w:rsidRPr="00C066D0">
        <w:rPr>
          <w:rFonts w:ascii="OpenSansRegular" w:eastAsia="Times New Roman" w:hAnsi="OpenSansRegular" w:cs="Arial"/>
          <w:color w:val="777777"/>
          <w:sz w:val="21"/>
          <w:szCs w:val="21"/>
          <w:lang w:val="de-DE" w:eastAsia="de-CH"/>
        </w:rPr>
        <w:t>.</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3. Klicken Sie im Bereich </w:t>
      </w:r>
      <w:r w:rsidRPr="00C066D0">
        <w:rPr>
          <w:rFonts w:ascii="OpenSansRegular" w:eastAsia="Times New Roman" w:hAnsi="OpenSansRegular" w:cs="Arial"/>
          <w:i/>
          <w:iCs/>
          <w:color w:val="5C5C5C"/>
          <w:sz w:val="21"/>
          <w:szCs w:val="21"/>
          <w:lang w:val="de-DE" w:eastAsia="de-CH"/>
        </w:rPr>
        <w:t>Windows Update</w:t>
      </w:r>
      <w:r w:rsidRPr="00C066D0">
        <w:rPr>
          <w:rFonts w:ascii="OpenSansRegular" w:eastAsia="Times New Roman" w:hAnsi="OpenSansRegular" w:cs="Arial"/>
          <w:color w:val="777777"/>
          <w:sz w:val="21"/>
          <w:szCs w:val="21"/>
          <w:lang w:val="de-DE" w:eastAsia="de-CH"/>
        </w:rPr>
        <w:t xml:space="preserve"> auf </w:t>
      </w:r>
      <w:r w:rsidRPr="00C066D0">
        <w:rPr>
          <w:rFonts w:ascii="OpenSansRegular" w:eastAsia="Times New Roman" w:hAnsi="OpenSansRegular" w:cs="Arial"/>
          <w:i/>
          <w:iCs/>
          <w:color w:val="5C5C5C"/>
          <w:sz w:val="21"/>
          <w:szCs w:val="21"/>
          <w:lang w:val="de-DE" w:eastAsia="de-CH"/>
        </w:rPr>
        <w:t>Erweiterte Optionen</w:t>
      </w:r>
      <w:r w:rsidRPr="00C066D0">
        <w:rPr>
          <w:rFonts w:ascii="OpenSansRegular" w:eastAsia="Times New Roman" w:hAnsi="OpenSansRegular" w:cs="Arial"/>
          <w:color w:val="777777"/>
          <w:sz w:val="21"/>
          <w:szCs w:val="21"/>
          <w:lang w:val="de-DE" w:eastAsia="de-CH"/>
        </w:rPr>
        <w:t>.</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4. Aktivieren Sie nun das Kontrollkästchen </w:t>
      </w:r>
      <w:r w:rsidRPr="00C066D0">
        <w:rPr>
          <w:rFonts w:ascii="OpenSansRegular" w:eastAsia="Times New Roman" w:hAnsi="OpenSansRegular" w:cs="Arial"/>
          <w:i/>
          <w:iCs/>
          <w:color w:val="5C5C5C"/>
          <w:sz w:val="21"/>
          <w:szCs w:val="21"/>
          <w:lang w:val="de-DE" w:eastAsia="de-CH"/>
        </w:rPr>
        <w:t>Updates für andere Microsoft-Produkte bereitstellen</w:t>
      </w:r>
      <w:r w:rsidRPr="00C066D0">
        <w:rPr>
          <w:rFonts w:ascii="OpenSansRegular" w:eastAsia="Times New Roman" w:hAnsi="OpenSansRegular" w:cs="Arial"/>
          <w:color w:val="777777"/>
          <w:sz w:val="21"/>
          <w:szCs w:val="21"/>
          <w:lang w:val="de-DE" w:eastAsia="de-CH"/>
        </w:rPr>
        <w:t>...</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noProof/>
          <w:color w:val="777777"/>
          <w:sz w:val="21"/>
          <w:szCs w:val="21"/>
          <w:lang w:eastAsia="de-CH"/>
        </w:rPr>
        <w:lastRenderedPageBreak/>
        <w:drawing>
          <wp:inline distT="0" distB="0" distL="0" distR="0" wp14:anchorId="1130B78D" wp14:editId="109A5F6A">
            <wp:extent cx="3792855" cy="3771900"/>
            <wp:effectExtent l="0" t="0" r="0" b="0"/>
            <wp:docPr id="1" name="Bild 1" descr="OlTi-Win10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Ti-Win10 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2855" cy="3771900"/>
                    </a:xfrm>
                    <a:prstGeom prst="rect">
                      <a:avLst/>
                    </a:prstGeom>
                    <a:noFill/>
                    <a:ln>
                      <a:noFill/>
                    </a:ln>
                  </pic:spPr>
                </pic:pic>
              </a:graphicData>
            </a:graphic>
          </wp:inline>
        </w:drawing>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5. Schließen Sie das Einstellungen-Fenster.</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b/>
          <w:bCs/>
          <w:color w:val="707070"/>
          <w:sz w:val="21"/>
          <w:szCs w:val="21"/>
          <w:lang w:val="de-DE" w:eastAsia="de-CH"/>
        </w:rPr>
        <w:t>Bereits per Update gelöst: Anlagen öffnen</w:t>
      </w:r>
      <w:r w:rsidRPr="00C066D0">
        <w:rPr>
          <w:rFonts w:ascii="OpenSansRegular" w:eastAsia="Times New Roman" w:hAnsi="OpenSansRegular" w:cs="Arial"/>
          <w:b/>
          <w:bCs/>
          <w:color w:val="707070"/>
          <w:sz w:val="21"/>
          <w:szCs w:val="21"/>
          <w:lang w:val="de-DE" w:eastAsia="de-CH"/>
        </w:rPr>
        <w:br/>
      </w:r>
      <w:r w:rsidRPr="00C066D0">
        <w:rPr>
          <w:rFonts w:ascii="OpenSansRegular" w:eastAsia="Times New Roman" w:hAnsi="OpenSansRegular" w:cs="Arial"/>
          <w:color w:val="777777"/>
          <w:sz w:val="21"/>
          <w:szCs w:val="21"/>
          <w:lang w:val="de-DE" w:eastAsia="de-CH"/>
        </w:rPr>
        <w:t>Durch ein Update wurde inzwischen zum Beispiel das Problem behoben, dass sich E-Mail-Anhänge - konkret: angehängte Word-, Excel- oder PowerPoint-Dateien - nicht öffnen ließen. Sollte das Problem in Ihrem Outlook weiterhin bestehen, starten Sie die Update-Funktion von Windows und installieren Sie die jüngsten Updates für Windows und Outlook.</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Wenn auch das nichts hilft, liegt es vermutlich an fehlerhaften Dateizuordnungen, was aber kein spezielles Windows 10-Problem ist. Probieren Sie, ob das "Fix </w:t>
      </w:r>
      <w:proofErr w:type="spellStart"/>
      <w:r w:rsidRPr="00C066D0">
        <w:rPr>
          <w:rFonts w:ascii="OpenSansRegular" w:eastAsia="Times New Roman" w:hAnsi="OpenSansRegular" w:cs="Arial"/>
          <w:color w:val="777777"/>
          <w:sz w:val="21"/>
          <w:szCs w:val="21"/>
          <w:lang w:val="de-DE" w:eastAsia="de-CH"/>
        </w:rPr>
        <w:t>it</w:t>
      </w:r>
      <w:proofErr w:type="spellEnd"/>
      <w:r w:rsidRPr="00C066D0">
        <w:rPr>
          <w:rFonts w:ascii="OpenSansRegular" w:eastAsia="Times New Roman" w:hAnsi="OpenSansRegular" w:cs="Arial"/>
          <w:color w:val="777777"/>
          <w:sz w:val="21"/>
          <w:szCs w:val="21"/>
          <w:lang w:val="de-DE" w:eastAsia="de-CH"/>
        </w:rPr>
        <w:t>"-Tool von der folgenden Webseite eine Besserung bringt (unter Windows 10 setzen Sie das Tool für Windows 8 ein):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hyperlink r:id="rId7" w:history="1">
        <w:r w:rsidRPr="00C066D0">
          <w:rPr>
            <w:rFonts w:ascii="OpenSansRegular" w:eastAsia="Times New Roman" w:hAnsi="OpenSansRegular" w:cs="Arial"/>
            <w:color w:val="1A8FE9"/>
            <w:sz w:val="21"/>
            <w:szCs w:val="21"/>
            <w:lang w:val="de-DE" w:eastAsia="de-CH"/>
          </w:rPr>
          <w:t>https://support.microsoft.com/de-de/kb/310049</w:t>
        </w:r>
      </w:hyperlink>
      <w:r w:rsidRPr="00C066D0">
        <w:rPr>
          <w:rFonts w:ascii="OpenSansRegular" w:eastAsia="Times New Roman" w:hAnsi="OpenSansRegular" w:cs="Arial"/>
          <w:color w:val="777777"/>
          <w:sz w:val="21"/>
          <w:szCs w:val="21"/>
          <w:lang w:val="de-DE" w:eastAsia="de-CH"/>
        </w:rPr>
        <w:t> </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b/>
          <w:bCs/>
          <w:color w:val="707070"/>
          <w:sz w:val="21"/>
          <w:szCs w:val="21"/>
          <w:lang w:val="de-DE" w:eastAsia="de-CH"/>
        </w:rPr>
        <w:t>E-Mail-Versand reparieren</w:t>
      </w:r>
      <w:r w:rsidRPr="00C066D0">
        <w:rPr>
          <w:rFonts w:ascii="OpenSansRegular" w:eastAsia="Times New Roman" w:hAnsi="OpenSansRegular" w:cs="Arial"/>
          <w:b/>
          <w:bCs/>
          <w:color w:val="707070"/>
          <w:sz w:val="21"/>
          <w:szCs w:val="21"/>
          <w:lang w:val="de-DE" w:eastAsia="de-CH"/>
        </w:rPr>
        <w:br/>
      </w:r>
      <w:r w:rsidRPr="00C066D0">
        <w:rPr>
          <w:rFonts w:ascii="OpenSansRegular" w:eastAsia="Times New Roman" w:hAnsi="OpenSansRegular" w:cs="Arial"/>
          <w:color w:val="777777"/>
          <w:sz w:val="21"/>
          <w:szCs w:val="21"/>
          <w:lang w:val="de-DE" w:eastAsia="de-CH"/>
        </w:rPr>
        <w:t>Zu den ungelösten Outlook-Problemen unter Windows 10 zählt dagegen ein nicht funktionierender E-Mail-Versand. Outlook bricht die Nachrichtenübermittlung dann mit dem Fehler "0x800CCC13" ab und dem Hinweis, dass keine Netzwerkverbindung hergestellt werden kann.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Bei einer solchen Meldung sollten Sie natürlich als erstes Ihre Kontoeinstellungen überprüfen: Stimmen die Adressen von Posteingangs- und Postausgangsserver noch? Stimmen die Portzuweisungen und Verschlüsselungsarten?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Speziell auf Windows 10-Systemen lässt sich das Problem aber oft nur über das Windows-Ressourcenüberprüfungsprogramm lösen. Wenn bei Ihnen der E-Mail-Versand partout nicht funktionieren will, führen Sie folgende Schritte aus:</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1. Beenden Sie alle laufenden Programme.</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lastRenderedPageBreak/>
        <w:t xml:space="preserve">2. Klicken Sie mit der rechten Maustaste auf die Windows-Start-Schaltfläche und wählen Sie Eingabeaufforderung (Administrator) an. - Die nachfolgende Meldung bestätigen Sie mit </w:t>
      </w:r>
      <w:r w:rsidRPr="00C066D0">
        <w:rPr>
          <w:rFonts w:ascii="OpenSansRegular" w:eastAsia="Times New Roman" w:hAnsi="OpenSansRegular" w:cs="Arial"/>
          <w:i/>
          <w:iCs/>
          <w:color w:val="5C5C5C"/>
          <w:sz w:val="21"/>
          <w:szCs w:val="21"/>
          <w:lang w:val="de-DE" w:eastAsia="de-CH"/>
        </w:rPr>
        <w:t>Ja</w:t>
      </w:r>
      <w:r w:rsidRPr="00C066D0">
        <w:rPr>
          <w:rFonts w:ascii="OpenSansRegular" w:eastAsia="Times New Roman" w:hAnsi="OpenSansRegular" w:cs="Arial"/>
          <w:color w:val="777777"/>
          <w:sz w:val="21"/>
          <w:szCs w:val="21"/>
          <w:lang w:val="de-DE" w:eastAsia="de-CH"/>
        </w:rPr>
        <w:t>.</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3. Im danach angezeigten Fenster geben Sie folgenden Befehl am "DOS-Prompt" ein: </w:t>
      </w:r>
    </w:p>
    <w:p w:rsidR="00C066D0" w:rsidRPr="00C066D0" w:rsidRDefault="00C066D0" w:rsidP="00C066D0">
      <w:pPr>
        <w:pBdr>
          <w:top w:val="single" w:sz="6" w:space="0" w:color="DDDDDD"/>
          <w:bottom w:val="single" w:sz="6" w:space="0" w:color="DDDDDD"/>
        </w:pBdr>
        <w:shd w:val="clear" w:color="auto" w:fill="FAFAFA"/>
        <w:spacing w:before="225" w:after="225" w:line="300" w:lineRule="atLeast"/>
        <w:rPr>
          <w:rFonts w:ascii="OpenSansRegular" w:eastAsia="Times New Roman" w:hAnsi="OpenSansRegular" w:cs="Arial"/>
          <w:color w:val="777777"/>
          <w:sz w:val="21"/>
          <w:szCs w:val="21"/>
          <w:lang w:val="de-DE" w:eastAsia="de-CH"/>
        </w:rPr>
      </w:pPr>
      <w:proofErr w:type="spellStart"/>
      <w:r w:rsidRPr="00C066D0">
        <w:rPr>
          <w:rFonts w:ascii="OpenSansRegular" w:eastAsia="Times New Roman" w:hAnsi="OpenSansRegular" w:cs="Arial"/>
          <w:color w:val="777777"/>
          <w:sz w:val="21"/>
          <w:szCs w:val="21"/>
          <w:lang w:val="de-DE" w:eastAsia="de-CH"/>
        </w:rPr>
        <w:t>sfc</w:t>
      </w:r>
      <w:proofErr w:type="spellEnd"/>
      <w:r w:rsidRPr="00C066D0">
        <w:rPr>
          <w:rFonts w:ascii="OpenSansRegular" w:eastAsia="Times New Roman" w:hAnsi="OpenSansRegular" w:cs="Arial"/>
          <w:color w:val="777777"/>
          <w:sz w:val="21"/>
          <w:szCs w:val="21"/>
          <w:lang w:val="de-DE" w:eastAsia="de-CH"/>
        </w:rPr>
        <w:t xml:space="preserve"> /</w:t>
      </w:r>
      <w:proofErr w:type="spellStart"/>
      <w:r w:rsidRPr="00C066D0">
        <w:rPr>
          <w:rFonts w:ascii="OpenSansRegular" w:eastAsia="Times New Roman" w:hAnsi="OpenSansRegular" w:cs="Arial"/>
          <w:color w:val="777777"/>
          <w:sz w:val="21"/>
          <w:szCs w:val="21"/>
          <w:lang w:val="de-DE" w:eastAsia="de-CH"/>
        </w:rPr>
        <w:t>scannow</w:t>
      </w:r>
      <w:proofErr w:type="spellEnd"/>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 xml:space="preserve">4. Drücken Sie </w:t>
      </w:r>
      <w:r w:rsidRPr="00C066D0">
        <w:rPr>
          <w:rFonts w:ascii="OpenSansRegular" w:eastAsia="Times New Roman" w:hAnsi="OpenSansRegular" w:cs="Arial"/>
          <w:i/>
          <w:iCs/>
          <w:color w:val="5C5C5C"/>
          <w:sz w:val="21"/>
          <w:szCs w:val="21"/>
          <w:lang w:val="de-DE" w:eastAsia="de-CH"/>
        </w:rPr>
        <w:t>Return</w:t>
      </w:r>
      <w:r w:rsidRPr="00C066D0">
        <w:rPr>
          <w:rFonts w:ascii="OpenSansRegular" w:eastAsia="Times New Roman" w:hAnsi="OpenSansRegular" w:cs="Arial"/>
          <w:color w:val="777777"/>
          <w:sz w:val="21"/>
          <w:szCs w:val="21"/>
          <w:lang w:val="de-DE" w:eastAsia="de-CH"/>
        </w:rPr>
        <w:t>, um den Befehl auszuführen.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noProof/>
          <w:color w:val="777777"/>
          <w:sz w:val="21"/>
          <w:szCs w:val="21"/>
          <w:lang w:eastAsia="de-CH"/>
        </w:rPr>
        <w:drawing>
          <wp:inline distT="0" distB="0" distL="0" distR="0" wp14:anchorId="14FE51A6" wp14:editId="5CCC89EC">
            <wp:extent cx="6659245" cy="2988945"/>
            <wp:effectExtent l="0" t="0" r="8255" b="1905"/>
            <wp:docPr id="2" name="Bild 2" descr="OlTi-Win10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Ti-Win10 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245" cy="2988945"/>
                    </a:xfrm>
                    <a:prstGeom prst="rect">
                      <a:avLst/>
                    </a:prstGeom>
                    <a:noFill/>
                    <a:ln>
                      <a:noFill/>
                    </a:ln>
                  </pic:spPr>
                </pic:pic>
              </a:graphicData>
            </a:graphic>
          </wp:inline>
        </w:drawing>
      </w:r>
    </w:p>
    <w:p w:rsidR="00C066D0" w:rsidRPr="00C066D0" w:rsidRDefault="00C066D0" w:rsidP="00C066D0">
      <w:pPr>
        <w:spacing w:after="150" w:line="300" w:lineRule="atLeast"/>
        <w:rPr>
          <w:rFonts w:ascii="Times New Roman" w:eastAsia="Times New Roman" w:hAnsi="Times New Roman" w:cs="Times New Roman"/>
          <w:color w:val="777777"/>
          <w:sz w:val="24"/>
          <w:szCs w:val="24"/>
          <w:lang w:val="de-DE" w:eastAsia="de-CH"/>
        </w:rPr>
      </w:pPr>
      <w:r w:rsidRPr="00C066D0">
        <w:rPr>
          <w:rFonts w:ascii="Times New Roman" w:eastAsia="Times New Roman" w:hAnsi="Times New Roman" w:cs="Times New Roman"/>
          <w:color w:val="777777"/>
          <w:sz w:val="24"/>
          <w:szCs w:val="24"/>
          <w:lang w:val="de-DE" w:eastAsia="de-CH"/>
        </w:rPr>
        <w:t>5. Warten Sie, bis die Überprüfung vollständig abgeschlossen ist. Falls es fehlerhafte Systemdateien gibt, ersetzt sie das Ressourcenüberprüfungsprogramm automatisch.</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6. Schließen Sie das Fenster der Eingabeaufforderung wieder, indem Sie "</w:t>
      </w:r>
      <w:proofErr w:type="spellStart"/>
      <w:r w:rsidRPr="00C066D0">
        <w:rPr>
          <w:rFonts w:ascii="OpenSansRegular" w:eastAsia="Times New Roman" w:hAnsi="OpenSansRegular" w:cs="Arial"/>
          <w:color w:val="777777"/>
          <w:sz w:val="21"/>
          <w:szCs w:val="21"/>
          <w:lang w:val="de-DE" w:eastAsia="de-CH"/>
        </w:rPr>
        <w:t>exit</w:t>
      </w:r>
      <w:proofErr w:type="spellEnd"/>
      <w:r w:rsidRPr="00C066D0">
        <w:rPr>
          <w:rFonts w:ascii="OpenSansRegular" w:eastAsia="Times New Roman" w:hAnsi="OpenSansRegular" w:cs="Arial"/>
          <w:color w:val="777777"/>
          <w:sz w:val="21"/>
          <w:szCs w:val="21"/>
          <w:lang w:val="de-DE" w:eastAsia="de-CH"/>
        </w:rPr>
        <w:t>" am DOS-Prompt eingeben.</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t>7. Starten Sie Ihren PC neu.</w:t>
      </w:r>
    </w:p>
    <w:p w:rsidR="00C066D0" w:rsidRPr="00C066D0" w:rsidRDefault="00C066D0" w:rsidP="00C066D0">
      <w:pPr>
        <w:spacing w:after="150" w:line="300" w:lineRule="atLeast"/>
        <w:rPr>
          <w:rFonts w:ascii="OpenSansRegular" w:eastAsia="Times New Roman" w:hAnsi="OpenSansRegular" w:cs="Arial"/>
          <w:color w:val="777777"/>
          <w:sz w:val="21"/>
          <w:szCs w:val="21"/>
          <w:lang w:val="de-DE" w:eastAsia="de-CH"/>
        </w:rPr>
      </w:pPr>
      <w:r w:rsidRPr="00C066D0">
        <w:rPr>
          <w:rFonts w:ascii="OpenSansRegular" w:eastAsia="Times New Roman" w:hAnsi="OpenSansRegular" w:cs="Arial"/>
          <w:color w:val="777777"/>
          <w:sz w:val="21"/>
          <w:szCs w:val="21"/>
          <w:lang w:val="de-DE" w:eastAsia="de-CH"/>
        </w:rPr>
        <w:br/>
        <w:t xml:space="preserve">Quelle: </w:t>
      </w:r>
      <w:hyperlink r:id="rId9" w:history="1">
        <w:r w:rsidRPr="00C066D0">
          <w:rPr>
            <w:rFonts w:ascii="OpenSansRegular" w:eastAsia="Times New Roman" w:hAnsi="OpenSansRegular" w:cs="Arial"/>
            <w:color w:val="1A8FE9"/>
            <w:sz w:val="21"/>
            <w:szCs w:val="21"/>
            <w:lang w:val="de-DE" w:eastAsia="de-CH"/>
          </w:rPr>
          <w:t>Outlook und Windows 10: Lösungen für die häufigsten Probleme - Tipps, Tricks und Tools für Microsoft Office Outlook</w:t>
        </w:r>
      </w:hyperlink>
      <w:r w:rsidRPr="00C066D0">
        <w:rPr>
          <w:rFonts w:ascii="OpenSansRegular" w:eastAsia="Times New Roman" w:hAnsi="OpenSansRegular" w:cs="Arial"/>
          <w:color w:val="777777"/>
          <w:sz w:val="21"/>
          <w:szCs w:val="21"/>
          <w:lang w:val="de-DE" w:eastAsia="de-CH"/>
        </w:rPr>
        <w:t xml:space="preserve"> (</w:t>
      </w:r>
      <w:hyperlink r:id="rId10" w:history="1">
        <w:r w:rsidRPr="00C066D0">
          <w:rPr>
            <w:rFonts w:ascii="OpenSansRegular" w:eastAsia="Times New Roman" w:hAnsi="OpenSansRegular" w:cs="Arial"/>
            <w:color w:val="1A8FE9"/>
            <w:sz w:val="21"/>
            <w:szCs w:val="21"/>
            <w:lang w:val="de-DE" w:eastAsia="de-CH"/>
          </w:rPr>
          <w:t>www.outlook-stuff.com</w:t>
        </w:r>
      </w:hyperlink>
      <w:r w:rsidRPr="00C066D0">
        <w:rPr>
          <w:rFonts w:ascii="OpenSansRegular" w:eastAsia="Times New Roman" w:hAnsi="OpenSansRegular" w:cs="Arial"/>
          <w:color w:val="777777"/>
          <w:sz w:val="21"/>
          <w:szCs w:val="21"/>
          <w:lang w:val="de-DE" w:eastAsia="de-CH"/>
        </w:rPr>
        <w:t>)</w:t>
      </w:r>
    </w:p>
    <w:p w:rsidR="00143F6C" w:rsidRDefault="00143F6C">
      <w:bookmarkStart w:id="0" w:name="_GoBack"/>
      <w:bookmarkEnd w:id="0"/>
    </w:p>
    <w:sectPr w:rsidR="00143F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Sans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D0"/>
    <w:rsid w:val="00143F6C"/>
    <w:rsid w:val="00C066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2868C-1285-47D0-AC34-6D34F781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01484">
      <w:bodyDiv w:val="1"/>
      <w:marLeft w:val="0"/>
      <w:marRight w:val="0"/>
      <w:marTop w:val="0"/>
      <w:marBottom w:val="0"/>
      <w:divBdr>
        <w:top w:val="none" w:sz="0" w:space="0" w:color="auto"/>
        <w:left w:val="none" w:sz="0" w:space="0" w:color="auto"/>
        <w:bottom w:val="none" w:sz="0" w:space="0" w:color="auto"/>
        <w:right w:val="none" w:sz="0" w:space="0" w:color="auto"/>
      </w:divBdr>
      <w:divsChild>
        <w:div w:id="1490100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support.microsoft.com/de-de/kb/31004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smarttools.de/newsletter/outlook-weekly.newsletter.php" TargetMode="External"/><Relationship Id="rId10" Type="http://schemas.openxmlformats.org/officeDocument/2006/relationships/hyperlink" Target="http://www.outlook-stuff.com/" TargetMode="External"/><Relationship Id="rId4" Type="http://schemas.openxmlformats.org/officeDocument/2006/relationships/hyperlink" Target="http://www.smarttools.de/newsletter/outlook-weekly.newsletter.php" TargetMode="External"/><Relationship Id="rId9" Type="http://schemas.openxmlformats.org/officeDocument/2006/relationships/hyperlink" Target="http://www.outlook-stuff.com/news/1140-outlook-und-windows-10-loesungen-fuer-die-haeufigsten-probleme-teil-1.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4286</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2015-10-28T06:05:00Z</dcterms:created>
  <dcterms:modified xsi:type="dcterms:W3CDTF">2015-10-28T06:06:00Z</dcterms:modified>
</cp:coreProperties>
</file>