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D41A1F">
      <w:r>
        <w:rPr>
          <w:rFonts w:ascii="Arial" w:eastAsia="Times New Roman" w:hAnsi="Arial" w:cs="Arial"/>
          <w:sz w:val="27"/>
          <w:szCs w:val="27"/>
          <w:u w:val="single"/>
        </w:rPr>
        <w:t>ACCDE</w:t>
      </w:r>
      <w:r>
        <w:rPr>
          <w:rFonts w:ascii="Arial" w:eastAsia="Times New Roman" w:hAnsi="Arial" w:cs="Arial"/>
          <w:sz w:val="27"/>
          <w:szCs w:val="27"/>
          <w:u w:val="single"/>
        </w:rPr>
        <w:t>_</w:t>
      </w:r>
      <w:bookmarkStart w:id="0" w:name="_GoBack"/>
      <w:bookmarkEnd w:id="0"/>
      <w:r>
        <w:rPr>
          <w:rFonts w:ascii="Arial" w:eastAsia="Times New Roman" w:hAnsi="Arial" w:cs="Arial"/>
          <w:sz w:val="27"/>
          <w:szCs w:val="27"/>
          <w:u w:val="single"/>
        </w:rPr>
        <w:t>Datenbank mit Access 2010 erstellen</w:t>
      </w:r>
      <w:r>
        <w:rPr>
          <w:rFonts w:ascii="Arial" w:eastAsia="Times New Roman" w:hAnsi="Arial" w:cs="Arial"/>
          <w:sz w:val="20"/>
          <w:szCs w:val="20"/>
        </w:rPr>
        <w:br/>
        <w:t>Versionen: Access 2010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In Access 2007 befindet sich der Aufruf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ACCDE erstellen</w:t>
      </w:r>
      <w:r>
        <w:rPr>
          <w:rFonts w:ascii="Arial" w:eastAsia="Times New Roman" w:hAnsi="Arial" w:cs="Arial"/>
          <w:sz w:val="20"/>
          <w:szCs w:val="20"/>
        </w:rPr>
        <w:t xml:space="preserve"> auf dem Register "Datenbanktools", aber an dieser Stelle gibt es in Access 2010 kein entsprechendes Symbol mehr. Sie finden diese Funktion nun auf dem Register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</w:t>
      </w:r>
      <w:r>
        <w:rPr>
          <w:rFonts w:ascii="Arial" w:eastAsia="Times New Roman" w:hAnsi="Arial" w:cs="Arial"/>
          <w:sz w:val="20"/>
          <w:szCs w:val="20"/>
        </w:rPr>
        <w:t xml:space="preserve"> unter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Speichern und Veröffentlichen</w:t>
      </w:r>
      <w:r>
        <w:rPr>
          <w:rFonts w:ascii="Arial" w:eastAsia="Times New Roman" w:hAnsi="Arial" w:cs="Arial"/>
          <w:sz w:val="20"/>
          <w:szCs w:val="20"/>
        </w:rPr>
        <w:t xml:space="preserve">. Aktivieren Sie hier unter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Dateitypen</w:t>
      </w:r>
      <w:r>
        <w:rPr>
          <w:rFonts w:ascii="Arial" w:eastAsia="Times New Roman" w:hAnsi="Arial" w:cs="Arial"/>
          <w:sz w:val="20"/>
          <w:szCs w:val="20"/>
        </w:rPr>
        <w:t xml:space="preserve">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Datenbank speichern als</w:t>
      </w:r>
      <w:r>
        <w:rPr>
          <w:rFonts w:ascii="Arial" w:eastAsia="Times New Roman" w:hAnsi="Arial" w:cs="Arial"/>
          <w:sz w:val="20"/>
          <w:szCs w:val="20"/>
        </w:rPr>
        <w:t xml:space="preserve"> und unter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Datenbank speichern als</w:t>
      </w:r>
      <w:r>
        <w:rPr>
          <w:rFonts w:ascii="Arial" w:eastAsia="Times New Roman" w:hAnsi="Arial" w:cs="Arial"/>
          <w:sz w:val="20"/>
          <w:szCs w:val="20"/>
        </w:rPr>
        <w:t xml:space="preserve">, Bereich "Erweitert"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ACCDE Erstellen</w:t>
      </w:r>
      <w:r>
        <w:rPr>
          <w:rFonts w:ascii="Arial" w:eastAsia="Times New Roman" w:hAnsi="Arial" w:cs="Arial"/>
          <w:sz w:val="20"/>
          <w:szCs w:val="20"/>
        </w:rPr>
        <w:t xml:space="preserve"> und klicken dann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Speichern unter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1F"/>
    <w:rsid w:val="00D41A1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2012-10-12T05:44:00Z</dcterms:created>
  <dcterms:modified xsi:type="dcterms:W3CDTF">2012-10-12T05:45:00Z</dcterms:modified>
</cp:coreProperties>
</file>