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3D" w:rsidRDefault="009711AE">
      <w:bookmarkStart w:id="0" w:name="R3B2"/>
      <w:r>
        <w:rPr>
          <w:rFonts w:ascii="Arial" w:eastAsia="Times New Roman" w:hAnsi="Arial" w:cs="Arial"/>
          <w:sz w:val="27"/>
          <w:szCs w:val="27"/>
          <w:u w:val="single"/>
        </w:rPr>
        <w:t>Felder mit 'NULL'-Werten addieren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Access 2013/2010 (32- und 64-Bit), 2007, 2003, 2002/XP und Office 365 (Access)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Ich habe in einem Bericht drei ungebundene Textfelder, die Zahlenwerte enthalten. In einem vierten Textfeld soll die Summe der drei Textfelder ermittelt werden, was mit dem Ausdruck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HTMLSchreibmaschine"/>
          <w:color w:val="808080"/>
        </w:rPr>
        <w:t>=[Feld1]+[Feld2]+[Feld3]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auch gelingt. Wenn allerdings in einem der Textfelder kein Wert gespeichert ist, wird keine Summe gebildet. Was mache ich falsch?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>Diverse Anfragen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Wenn ein Feld den Inhalt "NULL" hat, kann es nicht in mathematischen Berechnungen verwendet werden. Nutzen Sie den folgenden Ausdruck, dann können auch Felder mit "NULL"-Inhalten Teil einer Berechnung sein: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HTMLSchreibmaschine"/>
          <w:color w:val="808080"/>
        </w:rPr>
        <w:t>=</w:t>
      </w:r>
      <w:proofErr w:type="spellStart"/>
      <w:r>
        <w:rPr>
          <w:rStyle w:val="HTMLSchreibmaschine"/>
          <w:color w:val="808080"/>
        </w:rPr>
        <w:t>Nz</w:t>
      </w:r>
      <w:proofErr w:type="spellEnd"/>
      <w:r>
        <w:rPr>
          <w:rStyle w:val="HTMLSchreibmaschine"/>
          <w:color w:val="808080"/>
        </w:rPr>
        <w:t>([Feld1]</w:t>
      </w:r>
      <w:proofErr w:type="gramStart"/>
      <w:r>
        <w:rPr>
          <w:rStyle w:val="HTMLSchreibmaschine"/>
          <w:color w:val="808080"/>
        </w:rPr>
        <w:t>;0</w:t>
      </w:r>
      <w:proofErr w:type="gramEnd"/>
      <w:r>
        <w:rPr>
          <w:rStyle w:val="HTMLSchreibmaschine"/>
          <w:color w:val="808080"/>
        </w:rPr>
        <w:t>)+</w:t>
      </w:r>
      <w:proofErr w:type="spellStart"/>
      <w:r>
        <w:rPr>
          <w:rStyle w:val="HTMLSchreibmaschine"/>
          <w:color w:val="808080"/>
        </w:rPr>
        <w:t>Nz</w:t>
      </w:r>
      <w:proofErr w:type="spellEnd"/>
      <w:r>
        <w:rPr>
          <w:rStyle w:val="HTMLSchreibmaschine"/>
          <w:color w:val="808080"/>
        </w:rPr>
        <w:t>([Feld2];0)+</w:t>
      </w:r>
      <w:proofErr w:type="spellStart"/>
      <w:r>
        <w:rPr>
          <w:rStyle w:val="HTMLSchreibmaschine"/>
          <w:color w:val="808080"/>
        </w:rPr>
        <w:t>Nz</w:t>
      </w:r>
      <w:proofErr w:type="spellEnd"/>
      <w:r>
        <w:rPr>
          <w:rStyle w:val="HTMLSchreibmaschine"/>
          <w:color w:val="808080"/>
        </w:rPr>
        <w:t>([Feld3];0)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"</w:t>
      </w:r>
      <w:proofErr w:type="spellStart"/>
      <w:r>
        <w:rPr>
          <w:rFonts w:ascii="Arial" w:eastAsia="Times New Roman" w:hAnsi="Arial" w:cs="Arial"/>
          <w:sz w:val="20"/>
          <w:szCs w:val="20"/>
        </w:rPr>
        <w:t>Nz</w:t>
      </w:r>
      <w:proofErr w:type="spellEnd"/>
      <w:r>
        <w:rPr>
          <w:rFonts w:ascii="Arial" w:eastAsia="Times New Roman" w:hAnsi="Arial" w:cs="Arial"/>
          <w:sz w:val="20"/>
          <w:szCs w:val="20"/>
        </w:rPr>
        <w:t>()" liefert bei einem "NULL"-Feld die Zahl "0", damit kann dann problemlos gerechnet werden.</w:t>
      </w:r>
      <w:r>
        <w:rPr>
          <w:rFonts w:ascii="Arial" w:eastAsia="Times New Roman" w:hAnsi="Arial" w:cs="Arial"/>
          <w:sz w:val="20"/>
          <w:szCs w:val="20"/>
        </w:rPr>
        <w:br/>
      </w:r>
      <w:bookmarkStart w:id="1" w:name="_GoBack"/>
      <w:bookmarkEnd w:id="1"/>
    </w:p>
    <w:sectPr w:rsidR="006137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AE"/>
    <w:rsid w:val="0061373D"/>
    <w:rsid w:val="0097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A94E55-E8AE-49E9-BBBB-889DA46B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9711AE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735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2015-01-16T06:54:00Z</dcterms:created>
  <dcterms:modified xsi:type="dcterms:W3CDTF">2015-01-16T06:56:00Z</dcterms:modified>
</cp:coreProperties>
</file>