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F3C" w:rsidRDefault="00FF5F3C" w:rsidP="00FF5F3C">
      <w:pPr>
        <w:spacing w:after="240"/>
        <w:rPr>
          <w:rFonts w:ascii="Arial" w:eastAsia="Times New Roman" w:hAnsi="Arial" w:cs="Arial"/>
          <w:sz w:val="20"/>
          <w:szCs w:val="20"/>
        </w:rPr>
      </w:pPr>
      <w:bookmarkStart w:id="0" w:name="R3B1"/>
      <w:r>
        <w:rPr>
          <w:rFonts w:ascii="Arial" w:eastAsia="Times New Roman" w:hAnsi="Arial" w:cs="Arial"/>
          <w:sz w:val="27"/>
          <w:szCs w:val="27"/>
          <w:u w:val="single"/>
        </w:rPr>
        <w:t>Seriendruck mit Zentral- und Filialdokumenten</w:t>
      </w:r>
      <w:bookmarkEnd w:id="0"/>
      <w:r>
        <w:rPr>
          <w:rFonts w:ascii="Arial" w:eastAsia="Times New Roman" w:hAnsi="Arial" w:cs="Arial"/>
          <w:sz w:val="20"/>
          <w:szCs w:val="20"/>
        </w:rPr>
        <w:br/>
        <w:t>Versionen: Word 2013, 2010, 2007, 2003 und 2002/XP</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Ich möchte ein Zentraldokument mit mehreren Filialdokumenten als Seriendokument ei</w:t>
      </w:r>
      <w:r>
        <w:rPr>
          <w:rFonts w:ascii="Arial" w:eastAsia="Times New Roman" w:hAnsi="Arial" w:cs="Arial"/>
          <w:sz w:val="20"/>
          <w:szCs w:val="20"/>
        </w:rPr>
        <w:t>n</w:t>
      </w:r>
      <w:r>
        <w:rPr>
          <w:rFonts w:ascii="Arial" w:eastAsia="Times New Roman" w:hAnsi="Arial" w:cs="Arial"/>
          <w:sz w:val="20"/>
          <w:szCs w:val="20"/>
        </w:rPr>
        <w:t>richten und dauerhaft mit der Datenquelle - in meinem Fall ist das eine Excel-Datei - verbinden. Pri</w:t>
      </w:r>
      <w:r>
        <w:rPr>
          <w:rFonts w:ascii="Arial" w:eastAsia="Times New Roman" w:hAnsi="Arial" w:cs="Arial"/>
          <w:sz w:val="20"/>
          <w:szCs w:val="20"/>
        </w:rPr>
        <w:t>n</w:t>
      </w:r>
      <w:r>
        <w:rPr>
          <w:rFonts w:ascii="Arial" w:eastAsia="Times New Roman" w:hAnsi="Arial" w:cs="Arial"/>
          <w:sz w:val="20"/>
          <w:szCs w:val="20"/>
        </w:rPr>
        <w:t>zipiell funktioniert das Einrichten des Zentraldokuments als Seriendokument. Nur wenn ich es dann speichere und später wieder öffne, hat Word die Verbindung zur Datenquelle vergessen. Wissen Sie, wie ich die Datenverbindung gemeinsam mit dem Zentraldokument speichern kann?</w:t>
      </w:r>
      <w:r>
        <w:rPr>
          <w:rFonts w:ascii="Arial" w:eastAsia="Times New Roman" w:hAnsi="Arial" w:cs="Arial"/>
          <w:sz w:val="20"/>
          <w:szCs w:val="20"/>
        </w:rPr>
        <w:br/>
      </w:r>
      <w:r>
        <w:rPr>
          <w:rFonts w:ascii="Arial" w:eastAsia="Times New Roman" w:hAnsi="Arial" w:cs="Arial"/>
          <w:i/>
          <w:iCs/>
          <w:sz w:val="20"/>
          <w:szCs w:val="20"/>
        </w:rPr>
        <w:t xml:space="preserve">H. </w:t>
      </w:r>
      <w:proofErr w:type="spellStart"/>
      <w:r>
        <w:rPr>
          <w:rFonts w:ascii="Arial" w:eastAsia="Times New Roman" w:hAnsi="Arial" w:cs="Arial"/>
          <w:i/>
          <w:iCs/>
          <w:sz w:val="20"/>
          <w:szCs w:val="20"/>
        </w:rPr>
        <w:t>Eidloth</w:t>
      </w:r>
      <w:proofErr w:type="spellEnd"/>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Wenn Sie die Filialdokumente mittels Gliederungsfunktion in das Zentraldokument ei</w:t>
      </w:r>
      <w:r>
        <w:rPr>
          <w:rFonts w:ascii="Arial" w:eastAsia="Times New Roman" w:hAnsi="Arial" w:cs="Arial"/>
          <w:sz w:val="20"/>
          <w:szCs w:val="20"/>
        </w:rPr>
        <w:t>n</w:t>
      </w:r>
      <w:r>
        <w:rPr>
          <w:rFonts w:ascii="Arial" w:eastAsia="Times New Roman" w:hAnsi="Arial" w:cs="Arial"/>
          <w:sz w:val="20"/>
          <w:szCs w:val="20"/>
        </w:rPr>
        <w:t>gefügt haben, werden Sie vermutlich gar keinen Erfolg haben. In unseren Tests ließ sich das Zentra</w:t>
      </w:r>
      <w:r>
        <w:rPr>
          <w:rFonts w:ascii="Arial" w:eastAsia="Times New Roman" w:hAnsi="Arial" w:cs="Arial"/>
          <w:sz w:val="20"/>
          <w:szCs w:val="20"/>
        </w:rPr>
        <w:t>l</w:t>
      </w:r>
      <w:r>
        <w:rPr>
          <w:rFonts w:ascii="Arial" w:eastAsia="Times New Roman" w:hAnsi="Arial" w:cs="Arial"/>
          <w:sz w:val="20"/>
          <w:szCs w:val="20"/>
        </w:rPr>
        <w:t>dokument jedenfalls nicht dauerhaft als Seriendokument speichern - genauso, wie Sie es berichtet haben.</w:t>
      </w:r>
      <w:r>
        <w:rPr>
          <w:rFonts w:ascii="Arial" w:eastAsia="Times New Roman" w:hAnsi="Arial" w:cs="Arial"/>
          <w:sz w:val="20"/>
          <w:szCs w:val="20"/>
        </w:rPr>
        <w:br/>
      </w:r>
      <w:r>
        <w:rPr>
          <w:rFonts w:ascii="Arial" w:eastAsia="Times New Roman" w:hAnsi="Arial" w:cs="Arial"/>
          <w:sz w:val="20"/>
          <w:szCs w:val="20"/>
        </w:rPr>
        <w:br/>
        <w:t xml:space="preserve">Erfolgreich funktionierte es aber beim Einsatz von INCLUDETEXT-Feldern. Anstelle </w:t>
      </w:r>
      <w:proofErr w:type="gramStart"/>
      <w:r>
        <w:rPr>
          <w:rFonts w:ascii="Arial" w:eastAsia="Times New Roman" w:hAnsi="Arial" w:cs="Arial"/>
          <w:sz w:val="20"/>
          <w:szCs w:val="20"/>
        </w:rPr>
        <w:t>die</w:t>
      </w:r>
      <w:proofErr w:type="gramEnd"/>
      <w:r>
        <w:rPr>
          <w:rFonts w:ascii="Arial" w:eastAsia="Times New Roman" w:hAnsi="Arial" w:cs="Arial"/>
          <w:sz w:val="20"/>
          <w:szCs w:val="20"/>
        </w:rPr>
        <w:t xml:space="preserve"> Unterdok</w:t>
      </w:r>
      <w:r>
        <w:rPr>
          <w:rFonts w:ascii="Arial" w:eastAsia="Times New Roman" w:hAnsi="Arial" w:cs="Arial"/>
          <w:sz w:val="20"/>
          <w:szCs w:val="20"/>
        </w:rPr>
        <w:t>u</w:t>
      </w:r>
      <w:r>
        <w:rPr>
          <w:rFonts w:ascii="Arial" w:eastAsia="Times New Roman" w:hAnsi="Arial" w:cs="Arial"/>
          <w:sz w:val="20"/>
          <w:szCs w:val="20"/>
        </w:rPr>
        <w:t>mente als Filialdokumente einzubinden, fügen Sie sie also einfach als verknüpfte Dateien ein. Das geht so:</w:t>
      </w:r>
    </w:p>
    <w:p w:rsidR="00FF5F3C" w:rsidRDefault="00FF5F3C" w:rsidP="00FF5F3C">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Erstellen Sie zunächst das Hauptdokument - noch ohne Seriendruckfelder.</w:t>
      </w:r>
    </w:p>
    <w:p w:rsidR="00FF5F3C" w:rsidRDefault="00FF5F3C" w:rsidP="00FF5F3C">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Setzen Sie den Cursor an die Position, an der das erste Filial-/Unterdokument eingefügt we</w:t>
      </w:r>
      <w:r>
        <w:rPr>
          <w:rFonts w:ascii="Arial" w:eastAsia="Times New Roman" w:hAnsi="Arial" w:cs="Arial"/>
          <w:sz w:val="20"/>
          <w:szCs w:val="20"/>
        </w:rPr>
        <w:t>r</w:t>
      </w:r>
      <w:r>
        <w:rPr>
          <w:rFonts w:ascii="Arial" w:eastAsia="Times New Roman" w:hAnsi="Arial" w:cs="Arial"/>
          <w:sz w:val="20"/>
          <w:szCs w:val="20"/>
        </w:rPr>
        <w:t>den soll.</w:t>
      </w:r>
    </w:p>
    <w:p w:rsidR="00FF5F3C" w:rsidRDefault="00FF5F3C" w:rsidP="00FF5F3C">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Wechseln Sie in Word 2013, 2010 und 2007 auf das Menübandregister </w:t>
      </w:r>
      <w:r>
        <w:rPr>
          <w:rFonts w:ascii="Arial" w:eastAsia="Times New Roman" w:hAnsi="Arial" w:cs="Arial"/>
          <w:i/>
          <w:iCs/>
          <w:color w:val="C81414"/>
          <w:sz w:val="20"/>
          <w:szCs w:val="20"/>
        </w:rPr>
        <w:t>Einfügen</w:t>
      </w:r>
      <w:r>
        <w:rPr>
          <w:rFonts w:ascii="Arial" w:eastAsia="Times New Roman" w:hAnsi="Arial" w:cs="Arial"/>
          <w:sz w:val="20"/>
          <w:szCs w:val="20"/>
        </w:rPr>
        <w:t xml:space="preserve"> und klicken Sie in der Gruppe </w:t>
      </w:r>
      <w:r>
        <w:rPr>
          <w:rFonts w:ascii="Arial" w:eastAsia="Times New Roman" w:hAnsi="Arial" w:cs="Arial"/>
          <w:i/>
          <w:iCs/>
          <w:color w:val="C81414"/>
          <w:sz w:val="20"/>
          <w:szCs w:val="20"/>
        </w:rPr>
        <w:t>Text</w:t>
      </w:r>
      <w:r>
        <w:rPr>
          <w:rFonts w:ascii="Arial" w:eastAsia="Times New Roman" w:hAnsi="Arial" w:cs="Arial"/>
          <w:sz w:val="20"/>
          <w:szCs w:val="20"/>
        </w:rPr>
        <w:t xml:space="preserve"> auf den Dropdownpfeil neben dem Befehlssymbol </w:t>
      </w:r>
      <w:r>
        <w:rPr>
          <w:rFonts w:ascii="Arial" w:eastAsia="Times New Roman" w:hAnsi="Arial" w:cs="Arial"/>
          <w:i/>
          <w:iCs/>
          <w:color w:val="C81414"/>
          <w:sz w:val="20"/>
          <w:szCs w:val="20"/>
        </w:rPr>
        <w:t>Objekt</w:t>
      </w:r>
      <w:r>
        <w:rPr>
          <w:rFonts w:ascii="Arial" w:eastAsia="Times New Roman" w:hAnsi="Arial" w:cs="Arial"/>
          <w:sz w:val="20"/>
          <w:szCs w:val="20"/>
        </w:rPr>
        <w:t>. Im aufkla</w:t>
      </w:r>
      <w:r>
        <w:rPr>
          <w:rFonts w:ascii="Arial" w:eastAsia="Times New Roman" w:hAnsi="Arial" w:cs="Arial"/>
          <w:sz w:val="20"/>
          <w:szCs w:val="20"/>
        </w:rPr>
        <w:t>p</w:t>
      </w:r>
      <w:r>
        <w:rPr>
          <w:rFonts w:ascii="Arial" w:eastAsia="Times New Roman" w:hAnsi="Arial" w:cs="Arial"/>
          <w:sz w:val="20"/>
          <w:szCs w:val="20"/>
        </w:rPr>
        <w:t xml:space="preserve">penden Menü wählen Sie den Befehl </w:t>
      </w:r>
      <w:r>
        <w:rPr>
          <w:rFonts w:ascii="Arial" w:eastAsia="Times New Roman" w:hAnsi="Arial" w:cs="Arial"/>
          <w:i/>
          <w:iCs/>
          <w:color w:val="C81414"/>
          <w:sz w:val="20"/>
          <w:szCs w:val="20"/>
        </w:rPr>
        <w:t>Text aus Datei</w:t>
      </w:r>
      <w:r>
        <w:rPr>
          <w:rFonts w:ascii="Arial" w:eastAsia="Times New Roman" w:hAnsi="Arial" w:cs="Arial"/>
          <w:sz w:val="20"/>
          <w:szCs w:val="20"/>
        </w:rPr>
        <w:t xml:space="preserve"> an. In Word 2003 und 2002/XP rufen Sie den Befehl </w:t>
      </w:r>
      <w:r>
        <w:rPr>
          <w:rFonts w:ascii="Arial" w:eastAsia="Times New Roman" w:hAnsi="Arial" w:cs="Arial"/>
          <w:i/>
          <w:iCs/>
          <w:color w:val="C81414"/>
          <w:sz w:val="20"/>
          <w:szCs w:val="20"/>
        </w:rPr>
        <w:t>Einfügen-Datei</w:t>
      </w:r>
      <w:r>
        <w:rPr>
          <w:rFonts w:ascii="Arial" w:eastAsia="Times New Roman" w:hAnsi="Arial" w:cs="Arial"/>
          <w:sz w:val="20"/>
          <w:szCs w:val="20"/>
        </w:rPr>
        <w:t xml:space="preserve"> auf.</w:t>
      </w:r>
    </w:p>
    <w:p w:rsidR="00FF5F3C" w:rsidRDefault="00FF5F3C" w:rsidP="00FF5F3C">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Suchen Sie jetzt das Dokument, das Sie in das Hauptdokument einfügen wollen, und marki</w:t>
      </w:r>
      <w:r>
        <w:rPr>
          <w:rFonts w:ascii="Arial" w:eastAsia="Times New Roman" w:hAnsi="Arial" w:cs="Arial"/>
          <w:sz w:val="20"/>
          <w:szCs w:val="20"/>
        </w:rPr>
        <w:t>e</w:t>
      </w:r>
      <w:r>
        <w:rPr>
          <w:rFonts w:ascii="Arial" w:eastAsia="Times New Roman" w:hAnsi="Arial" w:cs="Arial"/>
          <w:sz w:val="20"/>
          <w:szCs w:val="20"/>
        </w:rPr>
        <w:t>ren Sie es.</w:t>
      </w:r>
    </w:p>
    <w:p w:rsidR="00FF5F3C" w:rsidRDefault="00FF5F3C" w:rsidP="00FF5F3C">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Unten im Dialogfenster klicken Sie aber NICHT direkt auf die Schaltfläche </w:t>
      </w:r>
      <w:r>
        <w:rPr>
          <w:rFonts w:ascii="Arial" w:eastAsia="Times New Roman" w:hAnsi="Arial" w:cs="Arial"/>
          <w:i/>
          <w:iCs/>
          <w:color w:val="C81414"/>
          <w:sz w:val="20"/>
          <w:szCs w:val="20"/>
        </w:rPr>
        <w:t>Einfügen</w:t>
      </w:r>
      <w:r>
        <w:rPr>
          <w:rFonts w:ascii="Arial" w:eastAsia="Times New Roman" w:hAnsi="Arial" w:cs="Arial"/>
          <w:sz w:val="20"/>
          <w:szCs w:val="20"/>
        </w:rPr>
        <w:t xml:space="preserve">. Klicken Sie vielmehr auf den Dropdownpfeil neben der Schaltfläche </w:t>
      </w:r>
      <w:r>
        <w:rPr>
          <w:rFonts w:ascii="Arial" w:eastAsia="Times New Roman" w:hAnsi="Arial" w:cs="Arial"/>
          <w:i/>
          <w:iCs/>
          <w:color w:val="C81414"/>
          <w:sz w:val="20"/>
          <w:szCs w:val="20"/>
        </w:rPr>
        <w:t>Einfügen</w:t>
      </w:r>
      <w:r>
        <w:rPr>
          <w:rFonts w:ascii="Arial" w:eastAsia="Times New Roman" w:hAnsi="Arial" w:cs="Arial"/>
          <w:sz w:val="20"/>
          <w:szCs w:val="20"/>
        </w:rPr>
        <w:t xml:space="preserve">. Anschließend wählen Sie den Befehl </w:t>
      </w:r>
      <w:r>
        <w:rPr>
          <w:rFonts w:ascii="Arial" w:eastAsia="Times New Roman" w:hAnsi="Arial" w:cs="Arial"/>
          <w:i/>
          <w:iCs/>
          <w:color w:val="C81414"/>
          <w:sz w:val="20"/>
          <w:szCs w:val="20"/>
        </w:rPr>
        <w:t>Als Verknüpfung einfügen</w:t>
      </w:r>
      <w:r>
        <w:rPr>
          <w:rFonts w:ascii="Arial" w:eastAsia="Times New Roman" w:hAnsi="Arial" w:cs="Arial"/>
          <w:sz w:val="20"/>
          <w:szCs w:val="20"/>
        </w:rPr>
        <w:t xml:space="preserve"> an.</w:t>
      </w:r>
    </w:p>
    <w:p w:rsidR="00FF5F3C" w:rsidRDefault="00FF5F3C" w:rsidP="00FF5F3C">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Wenn Sie weitere Unterdokumente einfügen wollen, wiederholen Sie die letzten Schritte, um an den gewünschten Positionen ebenfalls Dateiverknüpfungen einzufügen.</w:t>
      </w:r>
    </w:p>
    <w:p w:rsidR="00FF5F3C" w:rsidRDefault="00FF5F3C" w:rsidP="00FF5F3C">
      <w:pPr>
        <w:spacing w:after="240"/>
        <w:rPr>
          <w:rFonts w:ascii="Arial" w:eastAsia="Times New Roman" w:hAnsi="Arial" w:cs="Arial"/>
          <w:sz w:val="20"/>
          <w:szCs w:val="20"/>
        </w:rPr>
      </w:pPr>
      <w:r>
        <w:rPr>
          <w:rFonts w:ascii="Arial" w:eastAsia="Times New Roman" w:hAnsi="Arial" w:cs="Arial"/>
          <w:sz w:val="20"/>
          <w:szCs w:val="20"/>
        </w:rPr>
        <w:t xml:space="preserve">Dass Word kein Filialdokument sondern ein INCLUDETEXT-Feld eingefügt hat, erkennen Sie, sobald Sie mit der Tastenkombination </w:t>
      </w:r>
      <w:r>
        <w:rPr>
          <w:rFonts w:ascii="Arial" w:eastAsia="Times New Roman" w:hAnsi="Arial" w:cs="Arial"/>
          <w:b/>
          <w:bCs/>
          <w:sz w:val="20"/>
          <w:szCs w:val="20"/>
        </w:rPr>
        <w:t>Alt+F9</w:t>
      </w:r>
      <w:r>
        <w:rPr>
          <w:rFonts w:ascii="Arial" w:eastAsia="Times New Roman" w:hAnsi="Arial" w:cs="Arial"/>
          <w:sz w:val="20"/>
          <w:szCs w:val="20"/>
        </w:rPr>
        <w:t xml:space="preserve"> die Ansicht der Feldfunktionen einschalten. Anstelle des D</w:t>
      </w:r>
      <w:r>
        <w:rPr>
          <w:rFonts w:ascii="Arial" w:eastAsia="Times New Roman" w:hAnsi="Arial" w:cs="Arial"/>
          <w:sz w:val="20"/>
          <w:szCs w:val="20"/>
        </w:rPr>
        <w:t>o</w:t>
      </w:r>
      <w:r>
        <w:rPr>
          <w:rFonts w:ascii="Arial" w:eastAsia="Times New Roman" w:hAnsi="Arial" w:cs="Arial"/>
          <w:sz w:val="20"/>
          <w:szCs w:val="20"/>
        </w:rPr>
        <w:t>kumentinhalts sehen Sie jetzt Feldcodes, die nach folgendem Schema aufgebaut sind:</w:t>
      </w:r>
      <w:r>
        <w:rPr>
          <w:rFonts w:ascii="Arial" w:eastAsia="Times New Roman" w:hAnsi="Arial" w:cs="Arial"/>
          <w:sz w:val="20"/>
          <w:szCs w:val="20"/>
        </w:rPr>
        <w:br/>
      </w:r>
      <w:r>
        <w:rPr>
          <w:rFonts w:ascii="Arial" w:eastAsia="Times New Roman" w:hAnsi="Arial" w:cs="Arial"/>
          <w:sz w:val="20"/>
          <w:szCs w:val="20"/>
        </w:rPr>
        <w:br/>
      </w:r>
      <w:r>
        <w:rPr>
          <w:rStyle w:val="HTMLSchreibmaschine"/>
          <w:color w:val="808080"/>
        </w:rPr>
        <w:t>{ INCLUDETEXT "&lt;Pfad zur verknüpften Datei&gt;</w:t>
      </w:r>
      <w:proofErr w:type="gramStart"/>
      <w:r>
        <w:rPr>
          <w:rStyle w:val="HTMLSchreibmaschine"/>
          <w:color w:val="808080"/>
        </w:rPr>
        <w:t>" }</w:t>
      </w:r>
      <w:proofErr w:type="gramEnd"/>
      <w:r>
        <w:rPr>
          <w:rFonts w:ascii="Courier New" w:hAnsi="Courier New" w:cs="Courier New"/>
          <w:color w:val="808080"/>
          <w:sz w:val="20"/>
          <w:szCs w:val="20"/>
        </w:rPr>
        <w:br/>
      </w:r>
      <w:r>
        <w:rPr>
          <w:rFonts w:ascii="Arial" w:eastAsia="Times New Roman" w:hAnsi="Arial" w:cs="Arial"/>
          <w:sz w:val="20"/>
          <w:szCs w:val="20"/>
        </w:rPr>
        <w:br/>
        <w:t xml:space="preserve">Durch erneutes Drücken der Tastenkombination </w:t>
      </w:r>
      <w:r>
        <w:rPr>
          <w:rFonts w:ascii="Arial" w:eastAsia="Times New Roman" w:hAnsi="Arial" w:cs="Arial"/>
          <w:b/>
          <w:bCs/>
          <w:sz w:val="20"/>
          <w:szCs w:val="20"/>
        </w:rPr>
        <w:t>Alt+F9</w:t>
      </w:r>
      <w:r>
        <w:rPr>
          <w:rFonts w:ascii="Arial" w:eastAsia="Times New Roman" w:hAnsi="Arial" w:cs="Arial"/>
          <w:sz w:val="20"/>
          <w:szCs w:val="20"/>
        </w:rPr>
        <w:t xml:space="preserve"> schalten Sie die Ansicht der Feldfunktionen wieder aus.</w:t>
      </w:r>
      <w:r>
        <w:rPr>
          <w:rFonts w:ascii="Arial" w:eastAsia="Times New Roman" w:hAnsi="Arial" w:cs="Arial"/>
          <w:sz w:val="20"/>
          <w:szCs w:val="20"/>
        </w:rPr>
        <w:br/>
      </w:r>
      <w:r>
        <w:rPr>
          <w:rFonts w:ascii="Arial" w:eastAsia="Times New Roman" w:hAnsi="Arial" w:cs="Arial"/>
          <w:sz w:val="20"/>
          <w:szCs w:val="20"/>
        </w:rPr>
        <w:br/>
        <w:t>Das Dokument mit den INCLUDETEXT-Feldern lässt sich problemlos als Seriendokument einrichten und mit einer Datenquelle verbinden. Diese Verbindung speichert Word auch, so dass sie beim erne</w:t>
      </w:r>
      <w:r>
        <w:rPr>
          <w:rFonts w:ascii="Arial" w:eastAsia="Times New Roman" w:hAnsi="Arial" w:cs="Arial"/>
          <w:sz w:val="20"/>
          <w:szCs w:val="20"/>
        </w:rPr>
        <w:t>u</w:t>
      </w:r>
      <w:r>
        <w:rPr>
          <w:rFonts w:ascii="Arial" w:eastAsia="Times New Roman" w:hAnsi="Arial" w:cs="Arial"/>
          <w:sz w:val="20"/>
          <w:szCs w:val="20"/>
        </w:rPr>
        <w:t>ten Öffnen der Datei sofort wieder verfügbar ist.</w:t>
      </w:r>
    </w:p>
    <w:p w:rsidR="00F11E35" w:rsidRDefault="00F11E35">
      <w:bookmarkStart w:id="1" w:name="_GoBack"/>
      <w:bookmarkEnd w:id="1"/>
    </w:p>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816C9"/>
    <w:multiLevelType w:val="multilevel"/>
    <w:tmpl w:val="A3DE1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3C"/>
    <w:rsid w:val="00372B6E"/>
    <w:rsid w:val="00F11E35"/>
    <w:rsid w:val="00FF5F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5F3C"/>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Schreibmaschine">
    <w:name w:val="HTML Typewriter"/>
    <w:basedOn w:val="Absatz-Standardschriftart"/>
    <w:uiPriority w:val="99"/>
    <w:semiHidden/>
    <w:unhideWhenUsed/>
    <w:rsid w:val="00FF5F3C"/>
    <w:rPr>
      <w:rFonts w:ascii="Courier New" w:eastAsiaTheme="minorHAnsi"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5F3C"/>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Schreibmaschine">
    <w:name w:val="HTML Typewriter"/>
    <w:basedOn w:val="Absatz-Standardschriftart"/>
    <w:uiPriority w:val="99"/>
    <w:semiHidden/>
    <w:unhideWhenUsed/>
    <w:rsid w:val="00FF5F3C"/>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2330</Characters>
  <Application>Microsoft Office Word</Application>
  <DocSecurity>0</DocSecurity>
  <Lines>19</Lines>
  <Paragraphs>5</Paragraphs>
  <ScaleCrop>false</ScaleCrop>
  <Company>Hewlett-Packard Company</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2013-09-30T04:51:00Z</dcterms:created>
  <dcterms:modified xsi:type="dcterms:W3CDTF">2013-09-30T04:52:00Z</dcterms:modified>
</cp:coreProperties>
</file>